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2E" w:rsidRPr="00AD060B" w:rsidRDefault="002231EC" w:rsidP="00042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A2E" w:rsidRPr="00AD060B">
        <w:rPr>
          <w:rFonts w:ascii="Times New Roman" w:hAnsi="Times New Roman" w:cs="Times New Roman"/>
          <w:b/>
          <w:sz w:val="24"/>
          <w:szCs w:val="24"/>
        </w:rPr>
        <w:t>«Чудо – шашки»</w:t>
      </w:r>
    </w:p>
    <w:p w:rsidR="00042A2E" w:rsidRPr="00AD060B" w:rsidRDefault="00042A2E" w:rsidP="00042A2E">
      <w:pPr>
        <w:spacing w:line="360" w:lineRule="auto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0B">
        <w:rPr>
          <w:rFonts w:ascii="Times New Roman" w:hAnsi="Times New Roman" w:cs="Times New Roman"/>
          <w:b/>
          <w:sz w:val="24"/>
          <w:szCs w:val="24"/>
        </w:rPr>
        <w:t>Программа дополнительного образования по обучению детей дошкольного возраста игре в русские шашки</w:t>
      </w:r>
    </w:p>
    <w:p w:rsidR="00042A2E" w:rsidRPr="00AD060B" w:rsidRDefault="00042A2E" w:rsidP="00042A2E">
      <w:pPr>
        <w:pStyle w:val="1"/>
        <w:ind w:left="99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D060B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D060B">
        <w:rPr>
          <w:rFonts w:ascii="Times New Roman" w:hAnsi="Times New Roman" w:cs="Times New Roman"/>
          <w:color w:val="auto"/>
          <w:sz w:val="24"/>
          <w:szCs w:val="24"/>
        </w:rPr>
        <w:t>Направленность программы.</w:t>
      </w:r>
    </w:p>
    <w:p w:rsidR="00042A2E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По содержанию программа явля</w:t>
      </w:r>
      <w:r>
        <w:rPr>
          <w:rFonts w:ascii="Times New Roman" w:hAnsi="Times New Roman" w:cs="Times New Roman"/>
          <w:sz w:val="24"/>
          <w:szCs w:val="24"/>
        </w:rPr>
        <w:t xml:space="preserve">ется физкультурно – спортивной, </w:t>
      </w:r>
      <w:r w:rsidRPr="00AD060B">
        <w:rPr>
          <w:rFonts w:ascii="Times New Roman" w:hAnsi="Times New Roman" w:cs="Times New Roman"/>
          <w:sz w:val="24"/>
          <w:szCs w:val="24"/>
        </w:rPr>
        <w:t xml:space="preserve">по функциональному назначению – учебно – познавательной, по форме организации – кружковой. 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Для планомерной и последовательной работы с детьми по основам шашечного искусства просто необходима обучающая программа занятий. Представленная программа предназначена для обучения детей дошкольных учреждений и предусматривает изучение материала по теории и практике, истории возникновения шашек, участие в соревнованиях: как в детском саду, так и в городских и районных мероприятиях. 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Программа разработана с учетом: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- «Закона об образовании в Российской Федерации» от 29.12.2012.г. № 273 –ФЗ;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- Письма Минобрнауки РФ от 11. 12. 2006 г. №06 -1844 «О примерных требованиях к программам дополнительного образования детей»;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дошкольного образования;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- Уставом учреждения;</w:t>
      </w:r>
    </w:p>
    <w:p w:rsidR="00042A2E" w:rsidRPr="00AD060B" w:rsidRDefault="00042A2E" w:rsidP="00042A2E">
      <w:pPr>
        <w:ind w:left="-284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-  Программой развития  ДОУ.</w:t>
      </w:r>
    </w:p>
    <w:p w:rsidR="00042A2E" w:rsidRPr="00AD060B" w:rsidRDefault="00042A2E" w:rsidP="00042A2E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042A2E" w:rsidRPr="00AD060B" w:rsidRDefault="00042A2E" w:rsidP="00042A2E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Шашки знакомы и любимы многими, однако в последнее время интерес к игре снижается, во многом потому, что для занятий с дошкольниками взрослым не хватает времени. На первое место выходят компьютерные игры, за которыми дети готовы просиживать часами. Компьютер не заменит непосредственного живого  общения.</w:t>
      </w:r>
    </w:p>
    <w:p w:rsidR="00042A2E" w:rsidRPr="00AD060B" w:rsidRDefault="00042A2E" w:rsidP="00042A2E">
      <w:pPr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шашки – одно из любимых народных увлечений. В неё играли и играют везде и всюду люди разных профессий и возрастов. С 1966 года, ещё со времен Советского Союза, а теперь и в Российской Федерации, проводятся командные соревнования школьников по русским шашкам.  Дошкольники также принимают участие в этих соревнованиях. </w:t>
      </w:r>
    </w:p>
    <w:p w:rsidR="00042A2E" w:rsidRPr="00AD060B" w:rsidRDefault="00042A2E" w:rsidP="00042A2E">
      <w:pPr>
        <w:ind w:left="-284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 партнёрства, товарищества, а позже и  соперничества, сложно переоценить. Мирная шашечная борьба – это состязание в выдержке, логичности мышления, а также умении предвидеть развитие событий.  Ребёнку нужно думать над ходами, оценивать ситуацию на доске. В  игре развивается психомоторика (дошкольники трогают, переставляют, бьют шашки противника), внимание, сосредоточенность, что так важно для последующего обучения в школе.</w:t>
      </w:r>
    </w:p>
    <w:p w:rsidR="00042A2E" w:rsidRPr="00AD060B" w:rsidRDefault="00042A2E" w:rsidP="00042A2E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Педагогическая целесообразность</w:t>
      </w:r>
    </w:p>
    <w:p w:rsidR="00042A2E" w:rsidRPr="00AD060B" w:rsidRDefault="00042A2E" w:rsidP="00042A2E">
      <w:pPr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обусловлена применением методики обучения игре на основе игровой мотивации детей. Занятия строятся на основе сюрпризных моментов, сказок, загадок, обучающих детей игре. Первые занятия посвящаются знакомству с шашечной доской (показ, рассматривание, рисование доски, составление доски из карточек – линий, изучение горизонтальных 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вертикальных линий). Начинается обучение с малым количеством шашек, постепенно увеличивая их количество и последовательно предлагая задания от простого к более </w:t>
      </w:r>
      <w:proofErr w:type="gramStart"/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(«пройди на дамочное поле, не встретившись с соперником», «кто быстрее проведет свои две шашки на дамочное поле, не потеряв их»  и т. д.). По мере узнавания правил игры предлагаются различные задания с большим количеством шашек. Происходит обогащение словаря: дошкольники знакомятся с такими понятиями как «диаграмма», «шашечная задача», «угроза», «треугольник Петрова» и т. д., В последующем дети сами могут организовывать партнеров по деятельности, усваивают основы культуры поведения в игре, используют деловую, познавательную и личностную формы общения. Игра позволяет осознать, что и в реальной жизни есть определенные правила, которые нужно соблюдать.</w:t>
      </w:r>
    </w:p>
    <w:p w:rsidR="00042A2E" w:rsidRPr="00AD060B" w:rsidRDefault="00042A2E" w:rsidP="00042A2E">
      <w:pPr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игре происходит сплочение детского коллектива и эмоциональное сближение членов семьи. Игра закладывает характер ребенка: учит не злорадствовать при выигрыше, а проигрывая, не отчаиваться. Учит быть хладнокровным, спокойным при любой напряженной обстановке за шашечной партией, с юмором относиться к проигрышу. </w:t>
      </w:r>
    </w:p>
    <w:p w:rsidR="00042A2E" w:rsidRPr="00AD060B" w:rsidRDefault="00042A2E" w:rsidP="00042A2E">
      <w:pPr>
        <w:ind w:left="-284" w:righ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Работа в кружке предусматривает совместную деятельность детей, что положительно влияет на развитие общения, так как возникает необходимость самостоятельно распределять между собой работу, обсуждать композицию, находить лучшие ходы в игровых моментах, проявлять взаимопомощь для достижения положительного результата. </w:t>
      </w:r>
    </w:p>
    <w:p w:rsidR="00042A2E" w:rsidRPr="00AD060B" w:rsidRDefault="00042A2E" w:rsidP="00042A2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программы.</w:t>
      </w:r>
    </w:p>
    <w:p w:rsidR="00042A2E" w:rsidRPr="00AD060B" w:rsidRDefault="00042A2E" w:rsidP="00042A2E">
      <w:pPr>
        <w:pStyle w:val="a3"/>
        <w:numPr>
          <w:ilvl w:val="0"/>
          <w:numId w:val="2"/>
        </w:numPr>
        <w:spacing w:after="0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Популяризация игры в шашки.</w:t>
      </w:r>
    </w:p>
    <w:p w:rsidR="00042A2E" w:rsidRPr="00AD060B" w:rsidRDefault="00042A2E" w:rsidP="00042A2E">
      <w:pPr>
        <w:pStyle w:val="a3"/>
        <w:numPr>
          <w:ilvl w:val="0"/>
          <w:numId w:val="2"/>
        </w:numPr>
        <w:spacing w:after="0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интеллектуального и волевого потенциала личности воспитанников в процессе обучения. </w:t>
      </w:r>
    </w:p>
    <w:p w:rsidR="00042A2E" w:rsidRPr="00AD060B" w:rsidRDefault="00042A2E" w:rsidP="00042A2E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 </w:t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Обучение технике шашечной игры; 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 Ознакомление с теорией шашечной игры. </w:t>
      </w:r>
    </w:p>
    <w:p w:rsidR="00042A2E" w:rsidRPr="00AD060B" w:rsidRDefault="00042A2E" w:rsidP="00042A2E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 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2A2E" w:rsidRPr="00AD060B" w:rsidRDefault="00042A2E" w:rsidP="00042A2E">
      <w:pPr>
        <w:spacing w:after="0"/>
        <w:ind w:lef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логического мышления, смекалки, наблюдательности, внимания дошкольников, умения производить расчеты на несколько ходов вперед.</w:t>
      </w:r>
    </w:p>
    <w:p w:rsidR="00042A2E" w:rsidRPr="00AD060B" w:rsidRDefault="00042A2E" w:rsidP="00042A2E">
      <w:pPr>
        <w:pStyle w:val="a3"/>
        <w:numPr>
          <w:ilvl w:val="0"/>
          <w:numId w:val="1"/>
        </w:numPr>
        <w:spacing w:after="0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умению ориентироваться на плоскости. </w:t>
      </w:r>
    </w:p>
    <w:p w:rsidR="00042A2E" w:rsidRPr="00AD060B" w:rsidRDefault="00042A2E" w:rsidP="00042A2E">
      <w:pPr>
        <w:pStyle w:val="a3"/>
        <w:numPr>
          <w:ilvl w:val="0"/>
          <w:numId w:val="1"/>
        </w:numPr>
        <w:spacing w:after="0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стремления детей к самостоятельности.</w:t>
      </w:r>
    </w:p>
    <w:p w:rsidR="00042A2E" w:rsidRPr="00AD060B" w:rsidRDefault="00042A2E" w:rsidP="00042A2E">
      <w:pPr>
        <w:ind w:left="-294"/>
        <w:contextualSpacing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AD060B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  </w:t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 </w:t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D060B">
        <w:rPr>
          <w:rFonts w:ascii="Times New Roman" w:eastAsiaTheme="majorEastAsia" w:hAnsi="Times New Roman" w:cs="Times New Roman"/>
          <w:sz w:val="24"/>
          <w:szCs w:val="24"/>
          <w:lang w:bidi="en-US"/>
        </w:rPr>
        <w:t>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060B">
        <w:rPr>
          <w:rFonts w:ascii="Times New Roman" w:eastAsiaTheme="majorEastAsia" w:hAnsi="Times New Roman" w:cs="Times New Roman"/>
          <w:sz w:val="24"/>
          <w:szCs w:val="24"/>
          <w:lang w:bidi="en-US"/>
        </w:rPr>
        <w:t>Развитие социальных навыков детей, умения работать группой.</w:t>
      </w:r>
    </w:p>
    <w:p w:rsidR="00042A2E" w:rsidRPr="00AD060B" w:rsidRDefault="00042A2E" w:rsidP="00042A2E">
      <w:pPr>
        <w:ind w:left="-29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Theme="majorEastAsia" w:hAnsi="Times New Roman" w:cs="Times New Roman"/>
          <w:sz w:val="24"/>
          <w:szCs w:val="24"/>
          <w:lang w:bidi="en-US"/>
        </w:rPr>
        <w:t xml:space="preserve">2. 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отношения к шашкам как к серьезным, полезным и нужным занятиям, имеющим спортивную и творческую направленность; 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 Воспитание настойчивости, целеустремленности, уверенности, воли.        </w:t>
      </w:r>
    </w:p>
    <w:p w:rsidR="00042A2E" w:rsidRPr="00AD060B" w:rsidRDefault="00042A2E" w:rsidP="00042A2E">
      <w:pPr>
        <w:ind w:left="-294"/>
        <w:contextualSpacing/>
        <w:rPr>
          <w:rFonts w:ascii="Times New Roman" w:eastAsiaTheme="majorEastAsia" w:hAnsi="Times New Roman" w:cs="Times New Roman"/>
          <w:sz w:val="24"/>
          <w:szCs w:val="24"/>
          <w:lang w:bidi="en-US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Отличительные особенности программы.</w:t>
      </w:r>
    </w:p>
    <w:p w:rsidR="00042A2E" w:rsidRPr="00AD060B" w:rsidRDefault="00042A2E" w:rsidP="00042A2E">
      <w:pPr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подготовку и обучение игре в шашки  детей старшего дошкольного возраста, начинающих «с нуля»,  направлена на формирование общей культуры детей и развитие интереса к игре как к интеллектуальному досугу, развитие интегративных качеств, обеспечивающих социальную успешность, формирование предпосылок учебной деятельности.</w:t>
      </w:r>
      <w:proofErr w:type="gramEnd"/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Программа рассчитана на два года:</w:t>
      </w:r>
    </w:p>
    <w:p w:rsidR="00042A2E" w:rsidRPr="00AD060B" w:rsidRDefault="00042A2E" w:rsidP="00042A2E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Старшая группа детского сада (первый год обучения) – 5-6 лет;</w:t>
      </w:r>
    </w:p>
    <w:p w:rsidR="00042A2E" w:rsidRPr="00AD060B" w:rsidRDefault="00042A2E" w:rsidP="00042A2E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Подготовительная к школе группа (второй год обучения) – 6-7 лет.</w:t>
      </w:r>
    </w:p>
    <w:p w:rsidR="00042A2E" w:rsidRPr="00AD060B" w:rsidRDefault="00042A2E" w:rsidP="00042A2E">
      <w:pPr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Срок реализации – 2 года.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Набор детей – свободный.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Режим занятий: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Общее количество часов в год – 32.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Количество часов в неделю – 1.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Периодичность занятий – еженедельно.</w:t>
      </w:r>
    </w:p>
    <w:p w:rsidR="00042A2E" w:rsidRPr="00AD060B" w:rsidRDefault="00042A2E" w:rsidP="00042A2E">
      <w:pPr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занятий</w:t>
      </w:r>
    </w:p>
    <w:p w:rsidR="00042A2E" w:rsidRPr="00AD060B" w:rsidRDefault="00042A2E" w:rsidP="00042A2E">
      <w:pPr>
        <w:pStyle w:val="a3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Дидактические игры и задания, игровые упражнения.</w:t>
      </w:r>
    </w:p>
    <w:p w:rsidR="00042A2E" w:rsidRPr="00AD060B" w:rsidRDefault="00042A2E" w:rsidP="00042A2E">
      <w:pPr>
        <w:pStyle w:val="a3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задач, комбинаций и этюдов.</w:t>
      </w:r>
    </w:p>
    <w:p w:rsidR="00042A2E" w:rsidRPr="00AD060B" w:rsidRDefault="00042A2E" w:rsidP="00042A2E">
      <w:pPr>
        <w:pStyle w:val="a3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Практическая игра.</w:t>
      </w:r>
    </w:p>
    <w:p w:rsidR="00042A2E" w:rsidRPr="00AD060B" w:rsidRDefault="00042A2E" w:rsidP="00042A2E">
      <w:pPr>
        <w:pStyle w:val="a3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Развлечения и познавательные досуги, викторины, турниры.</w:t>
      </w:r>
    </w:p>
    <w:p w:rsidR="00042A2E" w:rsidRPr="00AD060B" w:rsidRDefault="00042A2E" w:rsidP="00042A2E">
      <w:pPr>
        <w:pStyle w:val="a3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</w:t>
      </w:r>
    </w:p>
    <w:p w:rsidR="00042A2E" w:rsidRPr="00AD060B" w:rsidRDefault="00042A2E" w:rsidP="00042A2E">
      <w:pPr>
        <w:pStyle w:val="a3"/>
        <w:ind w:left="0" w:hanging="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словесный: рассказ, беседа, объяснение;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наглядный</w:t>
      </w:r>
      <w:proofErr w:type="gramEnd"/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иллюстрация примеров, демонстрация позиций на демонстративной доске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практический:  упражнения, тренинг, решение шашечных концовок, задач, этюдов, соревнования, работа над ошибками.</w:t>
      </w:r>
      <w:proofErr w:type="gramEnd"/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Форма занятий: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коллективная;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-подгрупповая;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proofErr w:type="gramStart"/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индивидуальная</w:t>
      </w:r>
      <w:proofErr w:type="gramEnd"/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(зависит от темы занятия).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 особенностям коммуникативного воздействия: игра, соревнования, развлечения. 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 выполнении заданий  в парах следует учитывать симпатии детей, уровень  их игровых навыков, темперамент.</w:t>
      </w:r>
    </w:p>
    <w:p w:rsidR="00042A2E" w:rsidRPr="00AD060B" w:rsidRDefault="00042A2E" w:rsidP="00042A2E">
      <w:pPr>
        <w:pStyle w:val="a3"/>
        <w:ind w:left="-28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проверки результативности занятий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выпуск книг – самоделок собственных логических заданий;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-подготовка и проведение детьми «Минуток смекалки» на занятиях;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-соревнования по шашкам среди сверстников: членов кружка, воспитанников и выпускников детского сада – первоклашек, семейные соревнования (один взрослый +ребенок);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-участие в городских и районных соревнованиях (личное первенство, командные турниры, семейные).</w:t>
      </w:r>
    </w:p>
    <w:p w:rsidR="00042A2E" w:rsidRPr="00AD060B" w:rsidRDefault="00042A2E" w:rsidP="00042A2E">
      <w:pPr>
        <w:pStyle w:val="a3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Прогнозируемые результаты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развитие умений анализировать, сравнивать, прогнозировать результаты деятельности;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повышение уровня развития мышления;</w:t>
      </w:r>
    </w:p>
    <w:p w:rsidR="00042A2E" w:rsidRPr="00AD060B" w:rsidRDefault="00042A2E" w:rsidP="00042A2E">
      <w:pPr>
        <w:pStyle w:val="a3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повышение интереса  к игре.</w:t>
      </w:r>
    </w:p>
    <w:p w:rsidR="00042A2E" w:rsidRPr="00AD060B" w:rsidRDefault="00042A2E" w:rsidP="00042A2E">
      <w:pPr>
        <w:pStyle w:val="a3"/>
        <w:ind w:left="-284" w:firstLine="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окончании первого года обучения дети знают правила игры, проводят  простейшие комбинации, знают понятия «угроза», «размен».</w:t>
      </w:r>
    </w:p>
    <w:p w:rsidR="00042A2E" w:rsidRPr="00AD060B" w:rsidRDefault="00042A2E" w:rsidP="00042A2E">
      <w:pPr>
        <w:pStyle w:val="a3"/>
        <w:ind w:left="-284" w:firstLine="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окончании второго года обучения дети умеют ставить известные ловушки и не попадают в них сами, используют в игре построение «двойных петель» и «треугольника Петрова», доводят до конца простые выигрышные окончания, творчески подходят  в придумывании простейших  шашечных задач, знают отличие международных шашек от русских.</w:t>
      </w:r>
    </w:p>
    <w:p w:rsidR="00042A2E" w:rsidRPr="00AD060B" w:rsidRDefault="00042A2E" w:rsidP="00042A2E">
      <w:pPr>
        <w:pStyle w:val="a3"/>
        <w:ind w:left="-284" w:firstLine="426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D060B">
        <w:rPr>
          <w:rFonts w:ascii="Times New Roman" w:hAnsi="Times New Roman" w:cs="Times New Roman"/>
          <w:sz w:val="24"/>
          <w:szCs w:val="24"/>
        </w:rPr>
        <w:t> Итогом проделанной работы являются: тренировочные турниры, турнир на приз детского сада, городской турнир, турнир с участием родителей.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42A2E" w:rsidRPr="00AD060B" w:rsidRDefault="00042A2E" w:rsidP="00042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– тематический план (первый год обучения)</w:t>
      </w:r>
    </w:p>
    <w:p w:rsidR="00042A2E" w:rsidRPr="00AD060B" w:rsidRDefault="00042A2E" w:rsidP="00042A2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6785" w:type="dxa"/>
        <w:tblInd w:w="534" w:type="dxa"/>
        <w:tblCellMar>
          <w:left w:w="0" w:type="dxa"/>
          <w:right w:w="0" w:type="dxa"/>
        </w:tblCellMar>
        <w:tblLook w:val="04A0"/>
      </w:tblPr>
      <w:tblGrid>
        <w:gridCol w:w="5091"/>
        <w:gridCol w:w="1694"/>
      </w:tblGrid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aa9e649a161261d82d71892a71ca01584a1624e0"/>
            <w:bookmarkEnd w:id="0"/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Разделы программы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Кол – </w:t>
            </w:r>
            <w:proofErr w:type="gramStart"/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часов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детей, знакомство с детьми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шашек в группу, история возникновения шашек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игры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простой шашкой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простой шашкой и дамкой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ограниченным количеством шашек(4,8,12)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«любки»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Двойная петля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на приз детского сада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детьми 5 – 6 лет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42A2E" w:rsidRPr="00AD060B" w:rsidTr="00042A2E">
        <w:trPr>
          <w:trHeight w:val="567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Шашечный турнир с родителями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42A2E" w:rsidRPr="00AD060B" w:rsidRDefault="00042A2E" w:rsidP="00042A2E">
      <w:pPr>
        <w:pStyle w:val="a3"/>
        <w:ind w:left="426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0207" w:type="dxa"/>
        <w:tblInd w:w="-34" w:type="dxa"/>
        <w:tblLayout w:type="fixed"/>
        <w:tblLook w:val="04A0"/>
      </w:tblPr>
      <w:tblGrid>
        <w:gridCol w:w="1667"/>
        <w:gridCol w:w="7122"/>
        <w:gridCol w:w="1418"/>
      </w:tblGrid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занятия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Наглядно-информационное обращение к родителям с сообщением о начале работы кружка «</w:t>
            </w:r>
            <w:proofErr w:type="gramStart"/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Чудо-шашки</w:t>
            </w:r>
            <w:proofErr w:type="gramEnd"/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с просьбой приобрести настольную игру для дома.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момент: набор детей в кружок.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№1.</w:t>
            </w: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«Волшебная доска».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Входящий мониторинг уровня умений детей играть в шашки.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родителей: наглядная информация с описанием истории шашечной и правил игры. Проведение анкетирования на тему «Шашки в Вашей семье».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Занятие№2.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игры. Знакомство с игрой: простая шашка, доска, поля черные и белые.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Занятие №3.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Пригласить на занятие детей второго года обучения и устроить  – показательную игру для ознакомления. Изучаем правила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детей с ограниченным количеством шашек.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№4.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понятиями: доска, фигуры, горизонталь, вертикаль, диагональ, центр, край, угол.</w:t>
            </w:r>
            <w:proofErr w:type="gramEnd"/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Дидактическое упражнение «Каждой фигуре – свой домик» (расставить шашки на доске).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Изучаем правила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№5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названий: горизонталь, вертикаль, диагональ.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упражнения: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«Гуляем по дорожкам…(а, </w:t>
            </w:r>
            <w:proofErr w:type="gramStart"/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с…),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лифте» (до нужной цифры -  «этажа»),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«Быстрые ракеты» (диагонали – самая длинная, короткая и т. д.)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правила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комбинации.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Занятие№6,7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правила игры. Простая шашка и дамка.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дом для  зверушек»  (мелкие игрушки)»  (где буква – название улицы, цифра – номер дома);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 игра « Посели матрешку в дом и назови её адрес».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Занятие№8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Изучаем правила игры. Простая шашка и дамка.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«Винни Пух идет в гости» - учить детей ориентироваться на доске и находить нужное поле.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Занятие№9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 Кто быстрее переведет шашки на сторону соперника» (соблюдаем очередность хода).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ограниченным  количеством шашек.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Занятие№10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«Составь доску» (по вертикалям, по горизонталям).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Изучаем правила игры.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ограниченным количеством шашек.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Занятие№11,12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 подгрупповые занятия.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диаграмм. Изучаем правила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ограниченным количеством шашек.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13,14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«Чего не стало».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диаграмм. Двойная петля.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Занятие№15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 правила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Викторина «Кто лучше знает правила» (побеждает получивший большее количество звездочек за правильные ответы – ему вручается медаль « Знаток шашек»).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Занятие№16,17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– шашечных этюдов.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правила игры: размены и их влияние на ход игры.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c>
          <w:tcPr>
            <w:tcW w:w="1667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122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Занятие№18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– шашечных этюдов.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правила игры – ничья в шашках.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Занятие №19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игры детей. Решение диаграмм (подмечаем, сравниваем, анализируем).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№19,20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отдельными детьми</w:t>
            </w:r>
          </w:p>
        </w:tc>
        <w:tc>
          <w:tcPr>
            <w:tcW w:w="1418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42A2E" w:rsidRPr="00AD060B" w:rsidTr="0012679B">
        <w:trPr>
          <w:trHeight w:val="164"/>
        </w:trPr>
        <w:tc>
          <w:tcPr>
            <w:tcW w:w="1667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№21,22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«любки».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игры детей.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 23, 24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отдельными детьми.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игры детей.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rPr>
          <w:trHeight w:val="146"/>
        </w:trPr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122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№25, 26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детьми 6-7 лет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№27,28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на приз детского сада среди детей  первого года обучения.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rPr>
          <w:trHeight w:val="164"/>
        </w:trPr>
        <w:tc>
          <w:tcPr>
            <w:tcW w:w="1667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122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29,30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«шиворот-навыворот» (игра в поддавки).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№31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с участием родителей (семейная команда: один взрослый + ребенок)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32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Итоговое.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42A2E" w:rsidRPr="00AD060B" w:rsidRDefault="00042A2E" w:rsidP="00042A2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2E" w:rsidRPr="00AD060B" w:rsidRDefault="00042A2E" w:rsidP="00042A2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Учебно – тематический план (второй год обучения)</w:t>
      </w:r>
    </w:p>
    <w:tbl>
      <w:tblPr>
        <w:tblStyle w:val="a9"/>
        <w:tblpPr w:leftFromText="180" w:rightFromText="180" w:vertAnchor="text" w:horzAnchor="margin" w:tblpX="392" w:tblpY="357"/>
        <w:tblW w:w="0" w:type="auto"/>
        <w:tblLook w:val="04A0"/>
      </w:tblPr>
      <w:tblGrid>
        <w:gridCol w:w="5845"/>
        <w:gridCol w:w="1843"/>
      </w:tblGrid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Правила. История развития игры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Простейшие комбинации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Двойная петля. Ударный ряд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Прорыв в дамки. Оппозиция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Треугольник Петрова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Окончание игры: три дамки против простой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  <w:tcBorders>
              <w:top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  <w:tcBorders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Международные шашки. Знакомство с игрой.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A2E" w:rsidRPr="00AD060B" w:rsidTr="0012679B">
        <w:trPr>
          <w:trHeight w:val="567"/>
        </w:trPr>
        <w:tc>
          <w:tcPr>
            <w:tcW w:w="5845" w:type="dxa"/>
            <w:tcBorders>
              <w:top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Жертва</w:t>
            </w:r>
          </w:p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679B" w:rsidRPr="00AD060B" w:rsidTr="001D007B">
        <w:trPr>
          <w:trHeight w:val="567"/>
        </w:trPr>
        <w:tc>
          <w:tcPr>
            <w:tcW w:w="5845" w:type="dxa"/>
            <w:tcBorders>
              <w:top w:val="single" w:sz="4" w:space="0" w:color="auto"/>
              <w:bottom w:val="single" w:sz="4" w:space="0" w:color="auto"/>
            </w:tcBorders>
          </w:tcPr>
          <w:p w:rsidR="0012679B" w:rsidRPr="00AD060B" w:rsidRDefault="0012679B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Викторины, конкурсы. Турниры.</w:t>
            </w:r>
          </w:p>
          <w:p w:rsidR="0012679B" w:rsidRPr="00AD060B" w:rsidRDefault="0012679B" w:rsidP="00126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679B" w:rsidRPr="00AD060B" w:rsidRDefault="0012679B" w:rsidP="0012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br/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1699"/>
        <w:gridCol w:w="5884"/>
        <w:gridCol w:w="1297"/>
      </w:tblGrid>
      <w:tr w:rsidR="00042A2E" w:rsidRPr="00AD060B" w:rsidTr="0012679B"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A2E" w:rsidRPr="00AD060B" w:rsidRDefault="00042A2E" w:rsidP="002867C5">
            <w:pPr>
              <w:spacing w:after="0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A2E" w:rsidRPr="00AD060B" w:rsidRDefault="00042A2E" w:rsidP="00042A2E">
      <w:pPr>
        <w:pStyle w:val="a3"/>
        <w:ind w:left="426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Ind w:w="108" w:type="dxa"/>
        <w:tblLayout w:type="fixed"/>
        <w:tblLook w:val="04A0"/>
      </w:tblPr>
      <w:tblGrid>
        <w:gridCol w:w="1383"/>
        <w:gridCol w:w="6839"/>
        <w:gridCol w:w="1383"/>
      </w:tblGrid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tabs>
                <w:tab w:val="left" w:pos="4764"/>
              </w:tabs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№1.</w:t>
            </w: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«Волшебная доска».</w:t>
            </w: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правил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игры.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Занятие№2.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викторина «Знаток шашек» (на знание правил игры, решение задач - одноходовок).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Занятие №3,4.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Изучаем правила игры.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Окончание: три дамки против простой.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№5,6</w:t>
            </w: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подгрупповые занятия: решение диаграмм.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Двойная петля. Ударный ряд.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7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задач. Парные игры детей.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№8, 9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Шашечный турнир на приз детского сада.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Прорыв в дамки. Оппозиция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Прорыв в дамки. Оппозиция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12,13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 пара против пары.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диаграмм (подмечаем, анализируем)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14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15,16,17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Жертва. Индивидуальные игры с отдельными детьми. Решение задач.</w:t>
            </w: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42A2E" w:rsidRPr="00AD060B" w:rsidTr="0012679B"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39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Занятие№18,19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игры детей. Решение диаграмм (подмечаем, сравниваем, анализируем).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20,21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простых задач.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игры с отдельными детьми.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Изучаем правила игры. Треугольник Петрова.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A2E" w:rsidRPr="00AD060B" w:rsidTr="0012679B">
        <w:trPr>
          <w:trHeight w:val="164"/>
        </w:trPr>
        <w:tc>
          <w:tcPr>
            <w:tcW w:w="1383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39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№22,23,24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Треугольник Петрова. 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отдельными детьми.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Парные игры детей.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Занятие №,25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– турнир с выпускниками детского сада –первоклассниками.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42A2E" w:rsidRPr="00AD060B" w:rsidTr="0012679B">
        <w:trPr>
          <w:trHeight w:val="146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26,27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детьми 5-6 лет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№28,29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игры с отдельными детьми.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игры детей.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2A2E" w:rsidRPr="00AD060B" w:rsidTr="0012679B">
        <w:trPr>
          <w:trHeight w:val="164"/>
        </w:trPr>
        <w:tc>
          <w:tcPr>
            <w:tcW w:w="1383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39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 30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викторина «Знатоки шашек» (по командам, на знание правил и решение задач).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Занятие №31,32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шашки. Знакомство.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2A2E" w:rsidRPr="00AD060B" w:rsidRDefault="00042A2E" w:rsidP="002867C5">
            <w:pPr>
              <w:pStyle w:val="a3"/>
              <w:spacing w:line="276" w:lineRule="auto"/>
              <w:ind w:left="0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42A2E" w:rsidRPr="00AD060B" w:rsidRDefault="00042A2E" w:rsidP="00042A2E">
      <w:pPr>
        <w:rPr>
          <w:rFonts w:ascii="Times New Roman" w:hAnsi="Times New Roman" w:cs="Times New Roman"/>
          <w:sz w:val="24"/>
          <w:szCs w:val="24"/>
        </w:rPr>
      </w:pPr>
    </w:p>
    <w:p w:rsidR="00042A2E" w:rsidRPr="00AD060B" w:rsidRDefault="00042A2E" w:rsidP="00042A2E">
      <w:pPr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Содержание деятельности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  <w:lang w:eastAsia="ru-RU"/>
        </w:rPr>
        <w:t>Вводное занятие. Инструктаж по технике безопасности, знакомимся с правилами  поведения на занятиях. Практическое занятие.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  <w:lang w:eastAsia="ru-RU"/>
        </w:rPr>
        <w:t>История возникновения шашек. Появление шашек на Руси. Шашечный кодекс. Разновидности шашек  Правила игр. Нотация. Шашечная азбука. Практические занятия.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  <w:lang w:eastAsia="ru-RU"/>
        </w:rPr>
        <w:t>Середина игры. Сила центральных шашек перед бортовыми. Слабость изолированных шашек. Отсталые шашки. Ударные колонны. Правило «золотой шашки». Определение комбинации. Простейшие элементы комбинации: устранение «мешающих» шашек и «доставка» недостающих, подрыв дамочных, слабых полей. Практические занятия.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Стратегия и тактика. Основы шашечной теории. Понятие о комбинации (одно – и двухходовки) и позиционные приемы (размен, оппозиция). Практические занятия. 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Дебюты и их значение. Порядок введения шашек в игру. Дебют «отыгрыш» Начальные ходы дебютных систем «кол», «тычок». Практические занятия.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Окончание игры. Нормальные окончания. Петля. Двойная петля. Четыре дамки против одной, три дамки против одной. Дамочные окончания (одна против одной, две против одной, три против одной). Практические занятия. </w:t>
      </w:r>
    </w:p>
    <w:p w:rsidR="00042A2E" w:rsidRPr="00AD060B" w:rsidRDefault="00042A2E" w:rsidP="00042A2E">
      <w:pPr>
        <w:pStyle w:val="a3"/>
        <w:numPr>
          <w:ilvl w:val="0"/>
          <w:numId w:val="1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Шашечная композиция. Творчество. Этюды, задачи. Практические занятия.</w:t>
      </w:r>
    </w:p>
    <w:p w:rsidR="00042A2E" w:rsidRPr="00AD060B" w:rsidRDefault="00042A2E" w:rsidP="00042A2E">
      <w:pPr>
        <w:pStyle w:val="a3"/>
        <w:ind w:left="855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b/>
          <w:sz w:val="24"/>
          <w:szCs w:val="24"/>
        </w:rPr>
        <w:t xml:space="preserve">    Методическое обеспечение для реализации программы: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Наличие кабинета,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демонстрационная шахматная доска (магнитная),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 шашки – магниты,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комплекты шашек и досок (5-6 шт.),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карточки – дебюты,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компьютер (в домашних условиях, и в детском саду),</w:t>
      </w:r>
    </w:p>
    <w:p w:rsidR="00042A2E" w:rsidRPr="00AD060B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компьютерная программа обучения игре в шашки «Тундра»,</w:t>
      </w:r>
    </w:p>
    <w:p w:rsidR="00042A2E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шахматные часы (2 шт.).</w:t>
      </w:r>
    </w:p>
    <w:p w:rsidR="00042A2E" w:rsidRPr="00042A2E" w:rsidRDefault="00042A2E" w:rsidP="00042A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D060B">
        <w:rPr>
          <w:rFonts w:ascii="Times New Roman" w:hAnsi="Times New Roman" w:cs="Times New Roman"/>
          <w:b/>
          <w:sz w:val="24"/>
          <w:szCs w:val="24"/>
        </w:rPr>
        <w:t xml:space="preserve"> Список литературы: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А. Ю. Барский, Б. Герцензон «Приключения на шашечной доске», Лениздат,1969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 Ю. Барский, В. Б. Городецкий «Сеня, Храбрик и шашки» М. Владос, 1998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И. М. Бодров, М. В. Высоцкий  «Курс шашечных окончаний. Две на две». 2001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Б. Герцензон, А. Напреенков «Шашки – это интересно» Санкт – Петербург, «Литера», 1997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. М. Герцензон «Для тех, кто в шашки…не играет», Москва,1975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Т. Г. Давыдова, Г. М. Атоян «Обучение детей игре в шашки», Справочник старшего воспитателя, №8, 2011 г.</w:t>
      </w:r>
    </w:p>
    <w:p w:rsidR="00042A2E" w:rsidRPr="00AD060B" w:rsidRDefault="00042A2E" w:rsidP="00042A2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А. В. Егоров «Как научить играть в шашки», Москва, Чистые пруды, 2005 .</w:t>
      </w:r>
    </w:p>
    <w:p w:rsidR="0003416A" w:rsidRPr="0003416A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34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034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И. Козлов «Самоучитель игры в стоклеточные шашки», ФИС, 1965 г.</w:t>
      </w:r>
    </w:p>
    <w:p w:rsidR="00042A2E" w:rsidRPr="0003416A" w:rsidRDefault="00042A2E" w:rsidP="00042A2E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34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</w:t>
      </w:r>
      <w:r w:rsidR="00034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0341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В. Лангин, Б Герцензон «Школа шашек для первоклашек. Комбинации».</w:t>
      </w:r>
    </w:p>
    <w:p w:rsidR="00042A2E" w:rsidRPr="00AD060B" w:rsidRDefault="00042A2E" w:rsidP="00042A2E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Л. В. Петрова «Шаг за шагом, братцы, решаем комбинации», Санкт – Петербург,2000 г.</w:t>
      </w:r>
    </w:p>
    <w:p w:rsidR="0003416A" w:rsidRPr="00AD060B" w:rsidRDefault="0003416A" w:rsidP="0003416A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В. К. Погрибной, В. Я. Юзюк «Шашки для детей».</w:t>
      </w:r>
    </w:p>
    <w:p w:rsidR="00042A2E" w:rsidRPr="00AD060B" w:rsidRDefault="00042A2E" w:rsidP="00042A2E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М. Е. Юровский, Л. П. Кондратьева «Зайкины шашки», Санкт – Петербург, 2001 г.</w:t>
      </w:r>
    </w:p>
    <w:p w:rsidR="00042A2E" w:rsidRPr="00A6616D" w:rsidRDefault="00042A2E" w:rsidP="00042A2E">
      <w:pPr>
        <w:shd w:val="clear" w:color="auto" w:fill="FFFFFF"/>
        <w:ind w:left="-142"/>
        <w:jc w:val="both"/>
        <w:rPr>
          <w:sz w:val="32"/>
        </w:rPr>
      </w:pPr>
      <w:r w:rsidRPr="000071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042A2E" w:rsidRDefault="00042A2E" w:rsidP="00042A2E">
      <w:pPr>
        <w:ind w:firstLine="540"/>
        <w:jc w:val="both"/>
        <w:rPr>
          <w:sz w:val="28"/>
        </w:rPr>
      </w:pPr>
      <w:r w:rsidRPr="00001D1B">
        <w:rPr>
          <w:sz w:val="32"/>
        </w:rPr>
        <w:t xml:space="preserve"> </w:t>
      </w:r>
    </w:p>
    <w:p w:rsidR="00042A2E" w:rsidRPr="00001D1B" w:rsidRDefault="00042A2E" w:rsidP="00042A2E">
      <w:pPr>
        <w:ind w:firstLine="540"/>
        <w:jc w:val="both"/>
        <w:rPr>
          <w:sz w:val="36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4AB" w:rsidRDefault="007D54AB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4AB" w:rsidRDefault="007D54AB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4AB" w:rsidRDefault="007D54AB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4AB" w:rsidRDefault="007D54AB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Default="00042A2E" w:rsidP="00042A2E">
      <w:pPr>
        <w:spacing w:line="36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2A2E" w:rsidRPr="00AD060B" w:rsidRDefault="00042A2E" w:rsidP="00042A2E">
      <w:pPr>
        <w:ind w:left="-28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042A2E" w:rsidRPr="00AD060B" w:rsidRDefault="00042A2E" w:rsidP="00042A2E">
      <w:pPr>
        <w:spacing w:after="0"/>
        <w:ind w:left="-284" w:right="-143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Диагностическая карта сформированности умений дошкольников</w:t>
      </w:r>
    </w:p>
    <w:p w:rsidR="00042A2E" w:rsidRDefault="00042A2E" w:rsidP="00042A2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Т. Г. Давыдова, Г. М. Атоян, «Обучение детей игре в шашки» Справочник старшего воспитателя, №8/август2-11 г. </w:t>
      </w:r>
    </w:p>
    <w:p w:rsidR="00042A2E" w:rsidRPr="00AD060B" w:rsidRDefault="00042A2E" w:rsidP="00042A2E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Методика проведения диагностики.</w:t>
      </w:r>
    </w:p>
    <w:p w:rsidR="00042A2E" w:rsidRPr="00AD060B" w:rsidRDefault="00042A2E" w:rsidP="00042A2E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Диагностика сформированности умения детей играть в шашки предусматривает вопросы к ребенку, наблюдение за его игрой с педагогом, сверстниками, а также беседы с родителями о том, как ребенок играет в шашки дома.</w:t>
      </w:r>
    </w:p>
    <w:p w:rsidR="00042A2E" w:rsidRPr="00AD060B" w:rsidRDefault="00042A2E" w:rsidP="00042A2E">
      <w:pPr>
        <w:spacing w:after="0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9"/>
        <w:tblW w:w="10558" w:type="dxa"/>
        <w:tblInd w:w="-318" w:type="dxa"/>
        <w:tblLayout w:type="fixed"/>
        <w:tblLook w:val="04A0"/>
      </w:tblPr>
      <w:tblGrid>
        <w:gridCol w:w="428"/>
        <w:gridCol w:w="2125"/>
        <w:gridCol w:w="567"/>
        <w:gridCol w:w="567"/>
        <w:gridCol w:w="567"/>
        <w:gridCol w:w="567"/>
        <w:gridCol w:w="567"/>
        <w:gridCol w:w="567"/>
        <w:gridCol w:w="649"/>
        <w:gridCol w:w="485"/>
        <w:gridCol w:w="82"/>
        <w:gridCol w:w="567"/>
        <w:gridCol w:w="485"/>
        <w:gridCol w:w="82"/>
        <w:gridCol w:w="470"/>
        <w:gridCol w:w="471"/>
        <w:gridCol w:w="82"/>
        <w:gridCol w:w="689"/>
        <w:gridCol w:w="459"/>
        <w:gridCol w:w="82"/>
      </w:tblGrid>
      <w:tr w:rsidR="003E35E0" w:rsidRPr="00AD060B" w:rsidTr="003E35E0">
        <w:trPr>
          <w:gridAfter w:val="1"/>
          <w:wAfter w:w="82" w:type="dxa"/>
          <w:trHeight w:val="1304"/>
        </w:trPr>
        <w:tc>
          <w:tcPr>
            <w:tcW w:w="428" w:type="dxa"/>
            <w:tcBorders>
              <w:bottom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Расстав-</w:t>
            </w:r>
          </w:p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ляет шашки</w:t>
            </w:r>
          </w:p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игры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шашек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 </w:t>
            </w:r>
          </w:p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шашек соперника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Бой шашек </w:t>
            </w:r>
          </w:p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Дамка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2A2E" w:rsidRPr="00AD060B" w:rsidRDefault="00042A2E" w:rsidP="0012679B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Доводит игру до конца</w:t>
            </w:r>
          </w:p>
        </w:tc>
      </w:tr>
      <w:tr w:rsidR="003E35E0" w:rsidRPr="00AD060B" w:rsidTr="003E35E0">
        <w:trPr>
          <w:cantSplit/>
          <w:trHeight w:val="1686"/>
        </w:trPr>
        <w:tc>
          <w:tcPr>
            <w:tcW w:w="428" w:type="dxa"/>
            <w:tcBorders>
              <w:top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042A2E" w:rsidRPr="00AD060B" w:rsidRDefault="00042A2E" w:rsidP="002867C5">
            <w:pPr>
              <w:spacing w:line="276" w:lineRule="auto"/>
              <w:ind w:left="113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E35E0" w:rsidRPr="00AD060B" w:rsidTr="003E35E0">
        <w:trPr>
          <w:trHeight w:val="397"/>
        </w:trPr>
        <w:tc>
          <w:tcPr>
            <w:tcW w:w="428" w:type="dxa"/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5E0" w:rsidRPr="00AD060B" w:rsidTr="003E35E0">
        <w:trPr>
          <w:trHeight w:val="397"/>
        </w:trPr>
        <w:tc>
          <w:tcPr>
            <w:tcW w:w="428" w:type="dxa"/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5E0" w:rsidRPr="00AD060B" w:rsidTr="003E35E0">
        <w:trPr>
          <w:trHeight w:val="397"/>
        </w:trPr>
        <w:tc>
          <w:tcPr>
            <w:tcW w:w="428" w:type="dxa"/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left w:val="single" w:sz="4" w:space="0" w:color="auto"/>
            </w:tcBorders>
          </w:tcPr>
          <w:p w:rsidR="00042A2E" w:rsidRPr="00AD060B" w:rsidRDefault="00042A2E" w:rsidP="002867C5">
            <w:pPr>
              <w:spacing w:line="276" w:lineRule="auto"/>
              <w:ind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2A2E" w:rsidRPr="00AD060B" w:rsidRDefault="00042A2E" w:rsidP="00042A2E">
      <w:pPr>
        <w:spacing w:after="0"/>
        <w:ind w:left="284"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A2E" w:rsidRPr="00AD060B" w:rsidRDefault="00042A2E" w:rsidP="003E35E0">
      <w:pPr>
        <w:spacing w:after="0"/>
        <w:ind w:right="-143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Пояснения к пунктам таблицы:</w:t>
      </w:r>
    </w:p>
    <w:p w:rsidR="00042A2E" w:rsidRPr="00AD060B" w:rsidRDefault="00042A2E" w:rsidP="003E35E0">
      <w:pPr>
        <w:pStyle w:val="a3"/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right="-143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Ребёнку предлагается расставить шашки в количестве 24 штук двух цветов для дальнейшей игры.</w:t>
      </w:r>
    </w:p>
    <w:p w:rsidR="00042A2E" w:rsidRPr="00AD060B" w:rsidRDefault="00042A2E" w:rsidP="003E35E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спрашивает у ребёнка, кто начинает игру и почему? Как определить, кто играет белыми шашками?</w:t>
      </w:r>
    </w:p>
    <w:p w:rsidR="00042A2E" w:rsidRPr="00AD060B" w:rsidRDefault="00042A2E" w:rsidP="003E35E0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 предлагает ребёнку начать игру, наблюдая за тем, как он делает ходы.</w:t>
      </w:r>
    </w:p>
    <w:p w:rsidR="00042A2E" w:rsidRPr="00AD060B" w:rsidRDefault="00042A2E" w:rsidP="003E35E0">
      <w:pPr>
        <w:tabs>
          <w:tab w:val="num" w:pos="426"/>
        </w:tabs>
        <w:spacing w:after="0"/>
        <w:ind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4. В игре педагог создаёт ситуацию, при которой ребёнок имеет возможность бить шашки соперника как по одной, так и «мостиком».</w:t>
      </w:r>
    </w:p>
    <w:p w:rsidR="00042A2E" w:rsidRPr="00AD060B" w:rsidRDefault="00042A2E" w:rsidP="003E35E0">
      <w:pPr>
        <w:tabs>
          <w:tab w:val="num" w:pos="426"/>
        </w:tabs>
        <w:spacing w:after="0"/>
        <w:ind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2E" w:rsidRPr="00AD060B" w:rsidRDefault="00042A2E" w:rsidP="003E35E0">
      <w:pPr>
        <w:pStyle w:val="a3"/>
        <w:numPr>
          <w:ilvl w:val="0"/>
          <w:numId w:val="3"/>
        </w:numPr>
        <w:tabs>
          <w:tab w:val="num" w:pos="426"/>
        </w:tabs>
        <w:spacing w:after="0"/>
        <w:ind w:left="0"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понимания игроком преимущества дамки перед обычной шашкой проходит непосредственно во время игры.</w:t>
      </w:r>
    </w:p>
    <w:p w:rsidR="00042A2E" w:rsidRPr="00AD060B" w:rsidRDefault="00042A2E" w:rsidP="003E35E0">
      <w:pPr>
        <w:tabs>
          <w:tab w:val="num" w:pos="426"/>
        </w:tabs>
        <w:spacing w:after="0"/>
        <w:ind w:right="-425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целесообразно проводить в игре: как с взрослыми, так и со сверстниками.</w:t>
      </w:r>
    </w:p>
    <w:p w:rsidR="00042A2E" w:rsidRPr="00AD060B" w:rsidRDefault="00042A2E" w:rsidP="003E35E0">
      <w:pPr>
        <w:numPr>
          <w:ilvl w:val="0"/>
          <w:numId w:val="3"/>
        </w:numPr>
        <w:tabs>
          <w:tab w:val="num" w:pos="426"/>
        </w:tabs>
        <w:spacing w:after="0"/>
        <w:ind w:left="0" w:right="-143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ребёнок оставляет партию незаконченной, педагог должен попытаться выяснить причину. Нежелание проиграть партию, обида на соперника, отставание в счёте биты у соперника шашек расценивается как низкий уровень развития игровой мотивации.</w:t>
      </w:r>
    </w:p>
    <w:p w:rsidR="00042A2E" w:rsidRPr="00AD060B" w:rsidRDefault="00042A2E" w:rsidP="003E35E0">
      <w:pPr>
        <w:spacing w:after="0"/>
        <w:ind w:right="-143" w:firstLine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результатов:</w:t>
      </w:r>
    </w:p>
    <w:p w:rsidR="00042A2E" w:rsidRPr="00AD060B" w:rsidRDefault="00042A2E" w:rsidP="003E35E0">
      <w:pPr>
        <w:shd w:val="clear" w:color="auto" w:fill="FFFFFF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D060B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 w:rsidRPr="00AD060B">
        <w:rPr>
          <w:rFonts w:ascii="Times New Roman" w:hAnsi="Times New Roman" w:cs="Times New Roman"/>
          <w:sz w:val="24"/>
          <w:szCs w:val="24"/>
        </w:rPr>
        <w:t xml:space="preserve"> – ребенок самостоятельно и правильно справился с заданием;</w:t>
      </w:r>
    </w:p>
    <w:p w:rsidR="00042A2E" w:rsidRPr="00AD060B" w:rsidRDefault="00042A2E" w:rsidP="003E35E0">
      <w:pPr>
        <w:shd w:val="clear" w:color="auto" w:fill="FFFFFF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AD060B">
        <w:rPr>
          <w:rFonts w:ascii="Times New Roman" w:hAnsi="Times New Roman" w:cs="Times New Roman"/>
          <w:i/>
          <w:sz w:val="24"/>
          <w:szCs w:val="24"/>
        </w:rPr>
        <w:t>Средний уровень</w:t>
      </w:r>
      <w:r w:rsidRPr="00AD060B">
        <w:rPr>
          <w:rFonts w:ascii="Times New Roman" w:hAnsi="Times New Roman" w:cs="Times New Roman"/>
          <w:sz w:val="24"/>
          <w:szCs w:val="24"/>
        </w:rPr>
        <w:t xml:space="preserve"> – для правильного выполнения задания ребенку требуется несколько самостоятельных по</w:t>
      </w:r>
      <w:r w:rsidRPr="00AD060B">
        <w:rPr>
          <w:rFonts w:ascii="Times New Roman" w:hAnsi="Times New Roman" w:cs="Times New Roman"/>
          <w:sz w:val="24"/>
          <w:szCs w:val="24"/>
        </w:rPr>
        <w:softHyphen/>
        <w:t>пыток или подсказка педагога;</w:t>
      </w:r>
    </w:p>
    <w:p w:rsidR="003E35E0" w:rsidRDefault="00042A2E" w:rsidP="003E35E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i/>
          <w:sz w:val="24"/>
          <w:szCs w:val="24"/>
        </w:rPr>
        <w:t xml:space="preserve">    Низкий уровень</w:t>
      </w:r>
      <w:r w:rsidRPr="00AD060B">
        <w:rPr>
          <w:rFonts w:ascii="Times New Roman" w:hAnsi="Times New Roman" w:cs="Times New Roman"/>
          <w:sz w:val="24"/>
          <w:szCs w:val="24"/>
        </w:rPr>
        <w:t xml:space="preserve"> – ребенок не выполнил задание даже после подсказки педагога.</w:t>
      </w:r>
    </w:p>
    <w:p w:rsidR="00042A2E" w:rsidRPr="00AD060B" w:rsidRDefault="003E35E0" w:rsidP="003E35E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42A2E" w:rsidRPr="00AD060B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42A2E" w:rsidRPr="00AD060B" w:rsidRDefault="00042A2E" w:rsidP="00042A2E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Анкета для родителей.</w:t>
      </w:r>
    </w:p>
    <w:p w:rsidR="00042A2E" w:rsidRPr="00AD060B" w:rsidRDefault="00042A2E" w:rsidP="00042A2E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0B">
        <w:rPr>
          <w:rFonts w:ascii="Times New Roman" w:hAnsi="Times New Roman" w:cs="Times New Roman"/>
          <w:b/>
          <w:sz w:val="24"/>
          <w:szCs w:val="24"/>
        </w:rPr>
        <w:t>«Шашки в вашей семье»</w:t>
      </w:r>
    </w:p>
    <w:p w:rsidR="00042A2E" w:rsidRPr="00AD060B" w:rsidRDefault="00042A2E" w:rsidP="003E35E0">
      <w:pPr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В детском саду ведет работу кружок «Чудо – шашки», где дети имеют возможность  научиться игре в русские шашки.</w:t>
      </w:r>
    </w:p>
    <w:p w:rsidR="00042A2E" w:rsidRPr="00AD060B" w:rsidRDefault="00042A2E" w:rsidP="003E35E0">
      <w:pPr>
        <w:tabs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 xml:space="preserve">Данная анкета проводится  с целью сбора информации о заинтересованности к игре в семье и выявления потенциальных участников кружка. 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Фамилия и имя ребенка ………………………………………………………………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ФИО родителя или законного представителя ребенка………………………………………………………………………….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Умеете ли Вы играть в русские шашки? Если нет, хотели бы Вы научиться? ..........................................................................................................................................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Кто в Вашей семье из взрослых играет в шашки? ....................................................................................................................................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Умеет ли играть Ваш ребенок? ……………………………………………………….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Если нет, то хотели бы Вы научить его? ……………………………………………..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Есть ли у Вас дома шашечный набор? ………………………………………………..</w:t>
      </w:r>
    </w:p>
    <w:p w:rsidR="00042A2E" w:rsidRPr="00AD060B" w:rsidRDefault="00042A2E" w:rsidP="003E35E0">
      <w:pPr>
        <w:pStyle w:val="a3"/>
        <w:numPr>
          <w:ilvl w:val="0"/>
          <w:numId w:val="10"/>
        </w:numPr>
        <w:tabs>
          <w:tab w:val="left" w:pos="426"/>
        </w:tabs>
        <w:ind w:left="0" w:firstLine="142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По – Вашему мнению, какую роль имеют шашки в жизни? ……………………………………………………………………………………….</w:t>
      </w:r>
    </w:p>
    <w:p w:rsidR="00042A2E" w:rsidRPr="00AD060B" w:rsidRDefault="00042A2E" w:rsidP="00042A2E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042A2E" w:rsidRPr="00AD060B" w:rsidRDefault="00042A2E" w:rsidP="00042A2E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AD060B">
        <w:rPr>
          <w:rFonts w:ascii="Times New Roman" w:hAnsi="Times New Roman" w:cs="Times New Roman"/>
          <w:sz w:val="24"/>
          <w:szCs w:val="24"/>
        </w:rPr>
        <w:t>Спасибо за информацию!</w:t>
      </w:r>
    </w:p>
    <w:p w:rsidR="00042A2E" w:rsidRPr="00AD060B" w:rsidRDefault="00042A2E" w:rsidP="00042A2E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601C00" w:rsidRPr="00042A2E" w:rsidRDefault="00601C00" w:rsidP="00042A2E">
      <w:pPr>
        <w:ind w:left="-142" w:hanging="142"/>
        <w:rPr>
          <w:rFonts w:ascii="Times New Roman" w:hAnsi="Times New Roman" w:cs="Times New Roman"/>
          <w:sz w:val="24"/>
          <w:szCs w:val="24"/>
        </w:rPr>
      </w:pPr>
    </w:p>
    <w:sectPr w:rsidR="00601C00" w:rsidRPr="00042A2E" w:rsidSect="003E35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093"/>
    <w:multiLevelType w:val="multilevel"/>
    <w:tmpl w:val="74A2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55BD0"/>
    <w:multiLevelType w:val="hybridMultilevel"/>
    <w:tmpl w:val="4084545C"/>
    <w:lvl w:ilvl="0" w:tplc="0562CD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35944"/>
    <w:multiLevelType w:val="hybridMultilevel"/>
    <w:tmpl w:val="D92CED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9637C"/>
    <w:multiLevelType w:val="hybridMultilevel"/>
    <w:tmpl w:val="E098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4C69"/>
    <w:multiLevelType w:val="hybridMultilevel"/>
    <w:tmpl w:val="726616E4"/>
    <w:lvl w:ilvl="0" w:tplc="2AC896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4F7C67"/>
    <w:multiLevelType w:val="hybridMultilevel"/>
    <w:tmpl w:val="91CE091A"/>
    <w:lvl w:ilvl="0" w:tplc="7362F752">
      <w:start w:val="1"/>
      <w:numFmt w:val="decimal"/>
      <w:lvlText w:val="%1."/>
      <w:lvlJc w:val="left"/>
      <w:pPr>
        <w:ind w:left="-349" w:hanging="360"/>
      </w:pPr>
      <w:rPr>
        <w:rFonts w:ascii="Times New Roman" w:eastAsia="Times New Roman" w:hAnsi="Times New Roman" w:cs="Times New Roman"/>
        <w:sz w:val="27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425B6124"/>
    <w:multiLevelType w:val="hybridMultilevel"/>
    <w:tmpl w:val="F7425D66"/>
    <w:lvl w:ilvl="0" w:tplc="06E280B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07C5C51"/>
    <w:multiLevelType w:val="hybridMultilevel"/>
    <w:tmpl w:val="852C6B56"/>
    <w:lvl w:ilvl="0" w:tplc="CC849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521B284F"/>
    <w:multiLevelType w:val="hybridMultilevel"/>
    <w:tmpl w:val="DF903A72"/>
    <w:lvl w:ilvl="0" w:tplc="6C78B5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5FBE3A83"/>
    <w:multiLevelType w:val="hybridMultilevel"/>
    <w:tmpl w:val="BEB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14045"/>
    <w:multiLevelType w:val="hybridMultilevel"/>
    <w:tmpl w:val="DB525F32"/>
    <w:lvl w:ilvl="0" w:tplc="4EE2B4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701057C1"/>
    <w:multiLevelType w:val="hybridMultilevel"/>
    <w:tmpl w:val="BB3EE0D2"/>
    <w:lvl w:ilvl="0" w:tplc="3FBED05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71941058"/>
    <w:multiLevelType w:val="multilevel"/>
    <w:tmpl w:val="470C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2E"/>
    <w:rsid w:val="00003BDF"/>
    <w:rsid w:val="000045F1"/>
    <w:rsid w:val="000055FC"/>
    <w:rsid w:val="0000663E"/>
    <w:rsid w:val="00007670"/>
    <w:rsid w:val="00010B18"/>
    <w:rsid w:val="00010F09"/>
    <w:rsid w:val="00011436"/>
    <w:rsid w:val="000130AA"/>
    <w:rsid w:val="0001388F"/>
    <w:rsid w:val="00014073"/>
    <w:rsid w:val="00015616"/>
    <w:rsid w:val="00015C59"/>
    <w:rsid w:val="00016A5B"/>
    <w:rsid w:val="00016CFA"/>
    <w:rsid w:val="00017B05"/>
    <w:rsid w:val="00020C86"/>
    <w:rsid w:val="00022D1A"/>
    <w:rsid w:val="00027975"/>
    <w:rsid w:val="00027B89"/>
    <w:rsid w:val="00030FBD"/>
    <w:rsid w:val="00032083"/>
    <w:rsid w:val="000336E2"/>
    <w:rsid w:val="0003416A"/>
    <w:rsid w:val="00037D31"/>
    <w:rsid w:val="00042A2E"/>
    <w:rsid w:val="00042CDE"/>
    <w:rsid w:val="0004361B"/>
    <w:rsid w:val="00045022"/>
    <w:rsid w:val="0004594B"/>
    <w:rsid w:val="0004617D"/>
    <w:rsid w:val="00047967"/>
    <w:rsid w:val="00047F09"/>
    <w:rsid w:val="00050541"/>
    <w:rsid w:val="00050E9F"/>
    <w:rsid w:val="00050FD0"/>
    <w:rsid w:val="00060FF3"/>
    <w:rsid w:val="00061348"/>
    <w:rsid w:val="00062BE6"/>
    <w:rsid w:val="000652FC"/>
    <w:rsid w:val="000655EF"/>
    <w:rsid w:val="00065883"/>
    <w:rsid w:val="00066919"/>
    <w:rsid w:val="00067F37"/>
    <w:rsid w:val="00074E1D"/>
    <w:rsid w:val="0007503A"/>
    <w:rsid w:val="000758F2"/>
    <w:rsid w:val="000760C7"/>
    <w:rsid w:val="00076B2F"/>
    <w:rsid w:val="000771A0"/>
    <w:rsid w:val="000775F1"/>
    <w:rsid w:val="000812A5"/>
    <w:rsid w:val="00083482"/>
    <w:rsid w:val="000836F4"/>
    <w:rsid w:val="00084585"/>
    <w:rsid w:val="00085293"/>
    <w:rsid w:val="000907E7"/>
    <w:rsid w:val="0009169A"/>
    <w:rsid w:val="000932B6"/>
    <w:rsid w:val="00094D04"/>
    <w:rsid w:val="00095235"/>
    <w:rsid w:val="00097CE3"/>
    <w:rsid w:val="000A152E"/>
    <w:rsid w:val="000A236D"/>
    <w:rsid w:val="000A384E"/>
    <w:rsid w:val="000A3AAE"/>
    <w:rsid w:val="000A4DE8"/>
    <w:rsid w:val="000A5C10"/>
    <w:rsid w:val="000A6F39"/>
    <w:rsid w:val="000B20C3"/>
    <w:rsid w:val="000B260A"/>
    <w:rsid w:val="000B4F81"/>
    <w:rsid w:val="000B5BEB"/>
    <w:rsid w:val="000B61E8"/>
    <w:rsid w:val="000B78A3"/>
    <w:rsid w:val="000C026F"/>
    <w:rsid w:val="000C1095"/>
    <w:rsid w:val="000C2F38"/>
    <w:rsid w:val="000C3E6A"/>
    <w:rsid w:val="000C45E9"/>
    <w:rsid w:val="000C4AD3"/>
    <w:rsid w:val="000C4BDF"/>
    <w:rsid w:val="000C5748"/>
    <w:rsid w:val="000C7210"/>
    <w:rsid w:val="000D0ABC"/>
    <w:rsid w:val="000D7480"/>
    <w:rsid w:val="000D7F10"/>
    <w:rsid w:val="000E1660"/>
    <w:rsid w:val="000E3356"/>
    <w:rsid w:val="000E3E69"/>
    <w:rsid w:val="000E487A"/>
    <w:rsid w:val="000E5889"/>
    <w:rsid w:val="000E638E"/>
    <w:rsid w:val="000E6D96"/>
    <w:rsid w:val="000E7B5D"/>
    <w:rsid w:val="000F000B"/>
    <w:rsid w:val="000F0975"/>
    <w:rsid w:val="000F133C"/>
    <w:rsid w:val="000F3D43"/>
    <w:rsid w:val="000F41C4"/>
    <w:rsid w:val="000F5938"/>
    <w:rsid w:val="000F7DE1"/>
    <w:rsid w:val="00101F31"/>
    <w:rsid w:val="001025EC"/>
    <w:rsid w:val="001031AE"/>
    <w:rsid w:val="00103359"/>
    <w:rsid w:val="0010491D"/>
    <w:rsid w:val="001075FD"/>
    <w:rsid w:val="00114988"/>
    <w:rsid w:val="00116F49"/>
    <w:rsid w:val="00117E61"/>
    <w:rsid w:val="00122B3A"/>
    <w:rsid w:val="001231DE"/>
    <w:rsid w:val="00124BD5"/>
    <w:rsid w:val="00124D2C"/>
    <w:rsid w:val="00124FEC"/>
    <w:rsid w:val="00126150"/>
    <w:rsid w:val="0012679B"/>
    <w:rsid w:val="00130253"/>
    <w:rsid w:val="00134814"/>
    <w:rsid w:val="00136655"/>
    <w:rsid w:val="00136E0C"/>
    <w:rsid w:val="001379E5"/>
    <w:rsid w:val="0014007A"/>
    <w:rsid w:val="001404AF"/>
    <w:rsid w:val="0014372E"/>
    <w:rsid w:val="001458AC"/>
    <w:rsid w:val="00146899"/>
    <w:rsid w:val="00147CCF"/>
    <w:rsid w:val="001518B7"/>
    <w:rsid w:val="00152BDF"/>
    <w:rsid w:val="001532C7"/>
    <w:rsid w:val="00153517"/>
    <w:rsid w:val="00154452"/>
    <w:rsid w:val="00154B76"/>
    <w:rsid w:val="00154DD0"/>
    <w:rsid w:val="00156850"/>
    <w:rsid w:val="001618D7"/>
    <w:rsid w:val="00161B00"/>
    <w:rsid w:val="0016266B"/>
    <w:rsid w:val="001643BB"/>
    <w:rsid w:val="0016490A"/>
    <w:rsid w:val="00164AD5"/>
    <w:rsid w:val="001658B3"/>
    <w:rsid w:val="00166FA1"/>
    <w:rsid w:val="001712E9"/>
    <w:rsid w:val="00171C2C"/>
    <w:rsid w:val="001727B0"/>
    <w:rsid w:val="00172E1F"/>
    <w:rsid w:val="0017464A"/>
    <w:rsid w:val="00180295"/>
    <w:rsid w:val="001825B7"/>
    <w:rsid w:val="001830FF"/>
    <w:rsid w:val="00183F6B"/>
    <w:rsid w:val="00185935"/>
    <w:rsid w:val="0018799B"/>
    <w:rsid w:val="001903FD"/>
    <w:rsid w:val="00190FF9"/>
    <w:rsid w:val="00191268"/>
    <w:rsid w:val="001919AA"/>
    <w:rsid w:val="001942D2"/>
    <w:rsid w:val="00195F91"/>
    <w:rsid w:val="00196E26"/>
    <w:rsid w:val="00197DC1"/>
    <w:rsid w:val="001A0D09"/>
    <w:rsid w:val="001A25DD"/>
    <w:rsid w:val="001A4007"/>
    <w:rsid w:val="001A457A"/>
    <w:rsid w:val="001A537F"/>
    <w:rsid w:val="001A7903"/>
    <w:rsid w:val="001B1CC7"/>
    <w:rsid w:val="001B3A36"/>
    <w:rsid w:val="001B3AE3"/>
    <w:rsid w:val="001B5AA1"/>
    <w:rsid w:val="001C1FC5"/>
    <w:rsid w:val="001C4EFC"/>
    <w:rsid w:val="001C591A"/>
    <w:rsid w:val="001C5DEA"/>
    <w:rsid w:val="001C73FF"/>
    <w:rsid w:val="001D1648"/>
    <w:rsid w:val="001D1EE5"/>
    <w:rsid w:val="001D38B6"/>
    <w:rsid w:val="001D39CD"/>
    <w:rsid w:val="001D43C9"/>
    <w:rsid w:val="001D47AD"/>
    <w:rsid w:val="001D524C"/>
    <w:rsid w:val="001D61D6"/>
    <w:rsid w:val="001D7E4F"/>
    <w:rsid w:val="001E135D"/>
    <w:rsid w:val="001E1D69"/>
    <w:rsid w:val="001E33BA"/>
    <w:rsid w:val="001E5BFE"/>
    <w:rsid w:val="001E5CE5"/>
    <w:rsid w:val="001F10A4"/>
    <w:rsid w:val="001F14F0"/>
    <w:rsid w:val="001F23A3"/>
    <w:rsid w:val="001F3236"/>
    <w:rsid w:val="001F4527"/>
    <w:rsid w:val="001F47CA"/>
    <w:rsid w:val="001F763A"/>
    <w:rsid w:val="001F7935"/>
    <w:rsid w:val="001F7A76"/>
    <w:rsid w:val="0020045F"/>
    <w:rsid w:val="00202717"/>
    <w:rsid w:val="002029B7"/>
    <w:rsid w:val="002047D7"/>
    <w:rsid w:val="002063CD"/>
    <w:rsid w:val="0021078D"/>
    <w:rsid w:val="00210B0E"/>
    <w:rsid w:val="00215249"/>
    <w:rsid w:val="002162E1"/>
    <w:rsid w:val="00220523"/>
    <w:rsid w:val="002231EC"/>
    <w:rsid w:val="00226110"/>
    <w:rsid w:val="00227A4B"/>
    <w:rsid w:val="00230380"/>
    <w:rsid w:val="002317CE"/>
    <w:rsid w:val="00234D77"/>
    <w:rsid w:val="00235589"/>
    <w:rsid w:val="0023635E"/>
    <w:rsid w:val="0023725B"/>
    <w:rsid w:val="00243D45"/>
    <w:rsid w:val="00244282"/>
    <w:rsid w:val="0024478E"/>
    <w:rsid w:val="0024507A"/>
    <w:rsid w:val="0024564E"/>
    <w:rsid w:val="00246447"/>
    <w:rsid w:val="0025266F"/>
    <w:rsid w:val="00253A3F"/>
    <w:rsid w:val="00257651"/>
    <w:rsid w:val="00257F7F"/>
    <w:rsid w:val="002604B8"/>
    <w:rsid w:val="00261C94"/>
    <w:rsid w:val="00261E9A"/>
    <w:rsid w:val="00262275"/>
    <w:rsid w:val="0026301C"/>
    <w:rsid w:val="00263044"/>
    <w:rsid w:val="00270646"/>
    <w:rsid w:val="00271256"/>
    <w:rsid w:val="00271B19"/>
    <w:rsid w:val="002738B5"/>
    <w:rsid w:val="00274315"/>
    <w:rsid w:val="002753F6"/>
    <w:rsid w:val="0027604B"/>
    <w:rsid w:val="002765A3"/>
    <w:rsid w:val="00277338"/>
    <w:rsid w:val="00280305"/>
    <w:rsid w:val="00281F99"/>
    <w:rsid w:val="00282A0F"/>
    <w:rsid w:val="00283516"/>
    <w:rsid w:val="00284531"/>
    <w:rsid w:val="00284726"/>
    <w:rsid w:val="00290F8F"/>
    <w:rsid w:val="00292110"/>
    <w:rsid w:val="00292C58"/>
    <w:rsid w:val="0029311A"/>
    <w:rsid w:val="00293586"/>
    <w:rsid w:val="00293793"/>
    <w:rsid w:val="002974B3"/>
    <w:rsid w:val="002A04BA"/>
    <w:rsid w:val="002A0ACA"/>
    <w:rsid w:val="002A1399"/>
    <w:rsid w:val="002A283F"/>
    <w:rsid w:val="002B0A5B"/>
    <w:rsid w:val="002B4E7F"/>
    <w:rsid w:val="002B5458"/>
    <w:rsid w:val="002B592E"/>
    <w:rsid w:val="002C18CA"/>
    <w:rsid w:val="002C27C7"/>
    <w:rsid w:val="002D1C68"/>
    <w:rsid w:val="002D2106"/>
    <w:rsid w:val="002D2253"/>
    <w:rsid w:val="002D4792"/>
    <w:rsid w:val="002D7E38"/>
    <w:rsid w:val="002D7FCB"/>
    <w:rsid w:val="002E0B3A"/>
    <w:rsid w:val="002E1ED0"/>
    <w:rsid w:val="002E246B"/>
    <w:rsid w:val="002E45A3"/>
    <w:rsid w:val="002E52A5"/>
    <w:rsid w:val="002E56CF"/>
    <w:rsid w:val="002E78F6"/>
    <w:rsid w:val="002F1A3A"/>
    <w:rsid w:val="002F6CAB"/>
    <w:rsid w:val="002F71F5"/>
    <w:rsid w:val="003048FF"/>
    <w:rsid w:val="0030542C"/>
    <w:rsid w:val="00306D05"/>
    <w:rsid w:val="00307BE2"/>
    <w:rsid w:val="0031075E"/>
    <w:rsid w:val="00311D25"/>
    <w:rsid w:val="00311E7F"/>
    <w:rsid w:val="00312EEE"/>
    <w:rsid w:val="00314BFA"/>
    <w:rsid w:val="003176F2"/>
    <w:rsid w:val="00324196"/>
    <w:rsid w:val="00326654"/>
    <w:rsid w:val="003269DF"/>
    <w:rsid w:val="00326C8D"/>
    <w:rsid w:val="0032707D"/>
    <w:rsid w:val="00332E83"/>
    <w:rsid w:val="00335BAE"/>
    <w:rsid w:val="003409C8"/>
    <w:rsid w:val="00341130"/>
    <w:rsid w:val="00341D9B"/>
    <w:rsid w:val="00342331"/>
    <w:rsid w:val="00343736"/>
    <w:rsid w:val="0034384F"/>
    <w:rsid w:val="00343B60"/>
    <w:rsid w:val="00347854"/>
    <w:rsid w:val="00351D0D"/>
    <w:rsid w:val="0035286C"/>
    <w:rsid w:val="003532CA"/>
    <w:rsid w:val="00353B82"/>
    <w:rsid w:val="00354F66"/>
    <w:rsid w:val="00357CFF"/>
    <w:rsid w:val="00361532"/>
    <w:rsid w:val="003615E7"/>
    <w:rsid w:val="00363E2D"/>
    <w:rsid w:val="0036532B"/>
    <w:rsid w:val="003760C7"/>
    <w:rsid w:val="003768E8"/>
    <w:rsid w:val="003810CF"/>
    <w:rsid w:val="00383483"/>
    <w:rsid w:val="00383719"/>
    <w:rsid w:val="003838B6"/>
    <w:rsid w:val="003844A1"/>
    <w:rsid w:val="00386BC5"/>
    <w:rsid w:val="00390E85"/>
    <w:rsid w:val="00391464"/>
    <w:rsid w:val="0039242F"/>
    <w:rsid w:val="00392F81"/>
    <w:rsid w:val="003936AD"/>
    <w:rsid w:val="003945F4"/>
    <w:rsid w:val="00397AF6"/>
    <w:rsid w:val="00397EB7"/>
    <w:rsid w:val="003A2529"/>
    <w:rsid w:val="003A2850"/>
    <w:rsid w:val="003A46C9"/>
    <w:rsid w:val="003A502A"/>
    <w:rsid w:val="003A5906"/>
    <w:rsid w:val="003A608C"/>
    <w:rsid w:val="003A763A"/>
    <w:rsid w:val="003B2E6C"/>
    <w:rsid w:val="003B2F8F"/>
    <w:rsid w:val="003B451A"/>
    <w:rsid w:val="003C1F36"/>
    <w:rsid w:val="003C2308"/>
    <w:rsid w:val="003C2377"/>
    <w:rsid w:val="003C6258"/>
    <w:rsid w:val="003C6372"/>
    <w:rsid w:val="003D01A1"/>
    <w:rsid w:val="003D03A7"/>
    <w:rsid w:val="003D246E"/>
    <w:rsid w:val="003D2A71"/>
    <w:rsid w:val="003D39AD"/>
    <w:rsid w:val="003D5055"/>
    <w:rsid w:val="003D5FD2"/>
    <w:rsid w:val="003E18CB"/>
    <w:rsid w:val="003E35E0"/>
    <w:rsid w:val="003F0416"/>
    <w:rsid w:val="003F068A"/>
    <w:rsid w:val="003F0ECE"/>
    <w:rsid w:val="003F29A8"/>
    <w:rsid w:val="003F2BD1"/>
    <w:rsid w:val="003F38DD"/>
    <w:rsid w:val="003F464B"/>
    <w:rsid w:val="003F62BD"/>
    <w:rsid w:val="00401D88"/>
    <w:rsid w:val="00401F5B"/>
    <w:rsid w:val="00403677"/>
    <w:rsid w:val="00405457"/>
    <w:rsid w:val="00405A23"/>
    <w:rsid w:val="00407B51"/>
    <w:rsid w:val="0041176F"/>
    <w:rsid w:val="00412101"/>
    <w:rsid w:val="004126DC"/>
    <w:rsid w:val="004135BE"/>
    <w:rsid w:val="0041395A"/>
    <w:rsid w:val="0041556C"/>
    <w:rsid w:val="00416ACC"/>
    <w:rsid w:val="00421A17"/>
    <w:rsid w:val="00422315"/>
    <w:rsid w:val="00423FB7"/>
    <w:rsid w:val="00424930"/>
    <w:rsid w:val="0043069E"/>
    <w:rsid w:val="00430F3F"/>
    <w:rsid w:val="00431921"/>
    <w:rsid w:val="00431B62"/>
    <w:rsid w:val="00433097"/>
    <w:rsid w:val="00434EA3"/>
    <w:rsid w:val="00435580"/>
    <w:rsid w:val="004362E2"/>
    <w:rsid w:val="00436591"/>
    <w:rsid w:val="004417EA"/>
    <w:rsid w:val="004418A0"/>
    <w:rsid w:val="004418FA"/>
    <w:rsid w:val="0044404C"/>
    <w:rsid w:val="00445A5D"/>
    <w:rsid w:val="0044753F"/>
    <w:rsid w:val="00451874"/>
    <w:rsid w:val="0045220C"/>
    <w:rsid w:val="00453F59"/>
    <w:rsid w:val="00454884"/>
    <w:rsid w:val="00455696"/>
    <w:rsid w:val="00456B12"/>
    <w:rsid w:val="004571D6"/>
    <w:rsid w:val="0045730C"/>
    <w:rsid w:val="00461DA5"/>
    <w:rsid w:val="00465228"/>
    <w:rsid w:val="0046635F"/>
    <w:rsid w:val="004664B2"/>
    <w:rsid w:val="004708A0"/>
    <w:rsid w:val="004755F9"/>
    <w:rsid w:val="0047577B"/>
    <w:rsid w:val="00476B2D"/>
    <w:rsid w:val="004774C2"/>
    <w:rsid w:val="00480445"/>
    <w:rsid w:val="00480C6A"/>
    <w:rsid w:val="00482F77"/>
    <w:rsid w:val="00483373"/>
    <w:rsid w:val="0048744E"/>
    <w:rsid w:val="0048795B"/>
    <w:rsid w:val="00490605"/>
    <w:rsid w:val="004912C3"/>
    <w:rsid w:val="00491F50"/>
    <w:rsid w:val="004920A2"/>
    <w:rsid w:val="00494D83"/>
    <w:rsid w:val="00494DB8"/>
    <w:rsid w:val="00495917"/>
    <w:rsid w:val="004975A6"/>
    <w:rsid w:val="004A53C8"/>
    <w:rsid w:val="004B18AC"/>
    <w:rsid w:val="004B281A"/>
    <w:rsid w:val="004B5A4D"/>
    <w:rsid w:val="004B73D5"/>
    <w:rsid w:val="004B74A4"/>
    <w:rsid w:val="004C032E"/>
    <w:rsid w:val="004C0EBA"/>
    <w:rsid w:val="004C2FB9"/>
    <w:rsid w:val="004C410A"/>
    <w:rsid w:val="004C6D79"/>
    <w:rsid w:val="004C7E78"/>
    <w:rsid w:val="004D0FD6"/>
    <w:rsid w:val="004E487C"/>
    <w:rsid w:val="004F445C"/>
    <w:rsid w:val="004F6243"/>
    <w:rsid w:val="00501730"/>
    <w:rsid w:val="00502790"/>
    <w:rsid w:val="00502FCE"/>
    <w:rsid w:val="005032A1"/>
    <w:rsid w:val="00505D60"/>
    <w:rsid w:val="0051358E"/>
    <w:rsid w:val="00513F05"/>
    <w:rsid w:val="0052009E"/>
    <w:rsid w:val="0052398A"/>
    <w:rsid w:val="00524309"/>
    <w:rsid w:val="00524C5D"/>
    <w:rsid w:val="00525ED0"/>
    <w:rsid w:val="00526BBA"/>
    <w:rsid w:val="00531ECC"/>
    <w:rsid w:val="00532567"/>
    <w:rsid w:val="00532F9F"/>
    <w:rsid w:val="00534932"/>
    <w:rsid w:val="005349B7"/>
    <w:rsid w:val="0053789C"/>
    <w:rsid w:val="00540CD1"/>
    <w:rsid w:val="00541B71"/>
    <w:rsid w:val="00543D33"/>
    <w:rsid w:val="00544565"/>
    <w:rsid w:val="00544CCD"/>
    <w:rsid w:val="00544FB7"/>
    <w:rsid w:val="005463B4"/>
    <w:rsid w:val="00547528"/>
    <w:rsid w:val="00547E37"/>
    <w:rsid w:val="00551C7C"/>
    <w:rsid w:val="00553B62"/>
    <w:rsid w:val="0055475A"/>
    <w:rsid w:val="00554924"/>
    <w:rsid w:val="005571DE"/>
    <w:rsid w:val="00563E18"/>
    <w:rsid w:val="005641FC"/>
    <w:rsid w:val="0056532A"/>
    <w:rsid w:val="005702EF"/>
    <w:rsid w:val="005728EF"/>
    <w:rsid w:val="005732AB"/>
    <w:rsid w:val="005759B3"/>
    <w:rsid w:val="0058058F"/>
    <w:rsid w:val="0058342B"/>
    <w:rsid w:val="00583ECA"/>
    <w:rsid w:val="005847EB"/>
    <w:rsid w:val="00586152"/>
    <w:rsid w:val="0058685D"/>
    <w:rsid w:val="00586E84"/>
    <w:rsid w:val="005908E9"/>
    <w:rsid w:val="00591D0E"/>
    <w:rsid w:val="00592794"/>
    <w:rsid w:val="00593835"/>
    <w:rsid w:val="00593B7C"/>
    <w:rsid w:val="00595626"/>
    <w:rsid w:val="00595717"/>
    <w:rsid w:val="00595A98"/>
    <w:rsid w:val="00596140"/>
    <w:rsid w:val="0059614F"/>
    <w:rsid w:val="00596422"/>
    <w:rsid w:val="005A2B44"/>
    <w:rsid w:val="005A2C63"/>
    <w:rsid w:val="005A304B"/>
    <w:rsid w:val="005A4C60"/>
    <w:rsid w:val="005A59A6"/>
    <w:rsid w:val="005A5C42"/>
    <w:rsid w:val="005B124A"/>
    <w:rsid w:val="005B4302"/>
    <w:rsid w:val="005B4827"/>
    <w:rsid w:val="005B50D9"/>
    <w:rsid w:val="005B7D2E"/>
    <w:rsid w:val="005C1A28"/>
    <w:rsid w:val="005C33C8"/>
    <w:rsid w:val="005C35B0"/>
    <w:rsid w:val="005C49B1"/>
    <w:rsid w:val="005C6BD2"/>
    <w:rsid w:val="005D57DD"/>
    <w:rsid w:val="005D5F7F"/>
    <w:rsid w:val="005D7653"/>
    <w:rsid w:val="005D7BA5"/>
    <w:rsid w:val="005E2134"/>
    <w:rsid w:val="005E37BA"/>
    <w:rsid w:val="005E4986"/>
    <w:rsid w:val="005F0CE3"/>
    <w:rsid w:val="005F1226"/>
    <w:rsid w:val="005F24D0"/>
    <w:rsid w:val="005F3508"/>
    <w:rsid w:val="005F5A88"/>
    <w:rsid w:val="005F6D43"/>
    <w:rsid w:val="005F749A"/>
    <w:rsid w:val="005F7FD0"/>
    <w:rsid w:val="00601C00"/>
    <w:rsid w:val="006034F9"/>
    <w:rsid w:val="00607DE4"/>
    <w:rsid w:val="0061200F"/>
    <w:rsid w:val="00612FFE"/>
    <w:rsid w:val="00614FEE"/>
    <w:rsid w:val="006157A5"/>
    <w:rsid w:val="00615C87"/>
    <w:rsid w:val="00615D5C"/>
    <w:rsid w:val="00616C84"/>
    <w:rsid w:val="00617907"/>
    <w:rsid w:val="00625BEC"/>
    <w:rsid w:val="00626944"/>
    <w:rsid w:val="00626F53"/>
    <w:rsid w:val="006318F9"/>
    <w:rsid w:val="006346CC"/>
    <w:rsid w:val="00635361"/>
    <w:rsid w:val="00636CB9"/>
    <w:rsid w:val="00637918"/>
    <w:rsid w:val="0064104E"/>
    <w:rsid w:val="006468A2"/>
    <w:rsid w:val="00646B70"/>
    <w:rsid w:val="0065102F"/>
    <w:rsid w:val="006532BA"/>
    <w:rsid w:val="00654403"/>
    <w:rsid w:val="00655254"/>
    <w:rsid w:val="00655CDF"/>
    <w:rsid w:val="00666524"/>
    <w:rsid w:val="00671FE9"/>
    <w:rsid w:val="00672383"/>
    <w:rsid w:val="006731CA"/>
    <w:rsid w:val="00673215"/>
    <w:rsid w:val="00673581"/>
    <w:rsid w:val="00674045"/>
    <w:rsid w:val="00674636"/>
    <w:rsid w:val="00674F93"/>
    <w:rsid w:val="006759EF"/>
    <w:rsid w:val="0067684B"/>
    <w:rsid w:val="00680D2F"/>
    <w:rsid w:val="00681E05"/>
    <w:rsid w:val="006836DB"/>
    <w:rsid w:val="00683F24"/>
    <w:rsid w:val="00684F78"/>
    <w:rsid w:val="00687974"/>
    <w:rsid w:val="0069240D"/>
    <w:rsid w:val="00692625"/>
    <w:rsid w:val="00693FBF"/>
    <w:rsid w:val="00696270"/>
    <w:rsid w:val="006A1283"/>
    <w:rsid w:val="006A13E3"/>
    <w:rsid w:val="006A2A04"/>
    <w:rsid w:val="006A4388"/>
    <w:rsid w:val="006A5113"/>
    <w:rsid w:val="006B1BF2"/>
    <w:rsid w:val="006B1FBA"/>
    <w:rsid w:val="006B3C66"/>
    <w:rsid w:val="006B7042"/>
    <w:rsid w:val="006C3A9C"/>
    <w:rsid w:val="006C4302"/>
    <w:rsid w:val="006C71FF"/>
    <w:rsid w:val="006C7D3B"/>
    <w:rsid w:val="006D2C89"/>
    <w:rsid w:val="006D3A90"/>
    <w:rsid w:val="006D539A"/>
    <w:rsid w:val="006D59B0"/>
    <w:rsid w:val="006E14BF"/>
    <w:rsid w:val="006E45CC"/>
    <w:rsid w:val="006E6822"/>
    <w:rsid w:val="006F0FC4"/>
    <w:rsid w:val="006F4EF6"/>
    <w:rsid w:val="006F5C93"/>
    <w:rsid w:val="006F7D81"/>
    <w:rsid w:val="007046C5"/>
    <w:rsid w:val="00706C6C"/>
    <w:rsid w:val="007076D1"/>
    <w:rsid w:val="00711024"/>
    <w:rsid w:val="007119A7"/>
    <w:rsid w:val="007132E3"/>
    <w:rsid w:val="007134FE"/>
    <w:rsid w:val="00715AC7"/>
    <w:rsid w:val="0071691C"/>
    <w:rsid w:val="0072179B"/>
    <w:rsid w:val="0072205D"/>
    <w:rsid w:val="007226C8"/>
    <w:rsid w:val="00722A02"/>
    <w:rsid w:val="00724944"/>
    <w:rsid w:val="007251C4"/>
    <w:rsid w:val="00727AF9"/>
    <w:rsid w:val="00732D61"/>
    <w:rsid w:val="0073352E"/>
    <w:rsid w:val="00733B8A"/>
    <w:rsid w:val="00733DC2"/>
    <w:rsid w:val="00734052"/>
    <w:rsid w:val="0073474F"/>
    <w:rsid w:val="007351AD"/>
    <w:rsid w:val="0073549D"/>
    <w:rsid w:val="007361CB"/>
    <w:rsid w:val="00744888"/>
    <w:rsid w:val="00746BBD"/>
    <w:rsid w:val="0075074E"/>
    <w:rsid w:val="007528A1"/>
    <w:rsid w:val="0075433E"/>
    <w:rsid w:val="007549BE"/>
    <w:rsid w:val="00754AC8"/>
    <w:rsid w:val="00756104"/>
    <w:rsid w:val="00763A43"/>
    <w:rsid w:val="00763E78"/>
    <w:rsid w:val="00764083"/>
    <w:rsid w:val="00764B6E"/>
    <w:rsid w:val="007651C4"/>
    <w:rsid w:val="007667B2"/>
    <w:rsid w:val="007721E0"/>
    <w:rsid w:val="00772B7F"/>
    <w:rsid w:val="00773271"/>
    <w:rsid w:val="00773929"/>
    <w:rsid w:val="00773EB4"/>
    <w:rsid w:val="00774E78"/>
    <w:rsid w:val="00774F35"/>
    <w:rsid w:val="00775BDB"/>
    <w:rsid w:val="00780003"/>
    <w:rsid w:val="0078193D"/>
    <w:rsid w:val="00784159"/>
    <w:rsid w:val="00784D41"/>
    <w:rsid w:val="00787A08"/>
    <w:rsid w:val="00795502"/>
    <w:rsid w:val="007A0D70"/>
    <w:rsid w:val="007A32EA"/>
    <w:rsid w:val="007A32F1"/>
    <w:rsid w:val="007A3A91"/>
    <w:rsid w:val="007A438F"/>
    <w:rsid w:val="007A6543"/>
    <w:rsid w:val="007B0F41"/>
    <w:rsid w:val="007B13BF"/>
    <w:rsid w:val="007B14CB"/>
    <w:rsid w:val="007B2502"/>
    <w:rsid w:val="007B2F49"/>
    <w:rsid w:val="007B4406"/>
    <w:rsid w:val="007B65DE"/>
    <w:rsid w:val="007C022C"/>
    <w:rsid w:val="007C0C67"/>
    <w:rsid w:val="007C588E"/>
    <w:rsid w:val="007C593C"/>
    <w:rsid w:val="007C6080"/>
    <w:rsid w:val="007D0CAD"/>
    <w:rsid w:val="007D1630"/>
    <w:rsid w:val="007D244E"/>
    <w:rsid w:val="007D54AB"/>
    <w:rsid w:val="007D6FFC"/>
    <w:rsid w:val="007E0C92"/>
    <w:rsid w:val="007E287C"/>
    <w:rsid w:val="007E55E6"/>
    <w:rsid w:val="007E68E0"/>
    <w:rsid w:val="007E7844"/>
    <w:rsid w:val="007E7E8B"/>
    <w:rsid w:val="007F07A5"/>
    <w:rsid w:val="007F0809"/>
    <w:rsid w:val="007F35A7"/>
    <w:rsid w:val="007F3A2C"/>
    <w:rsid w:val="007F4C0D"/>
    <w:rsid w:val="007F52C1"/>
    <w:rsid w:val="007F5C8D"/>
    <w:rsid w:val="007F76D5"/>
    <w:rsid w:val="00802DAA"/>
    <w:rsid w:val="00803228"/>
    <w:rsid w:val="00803D58"/>
    <w:rsid w:val="00806D12"/>
    <w:rsid w:val="00810525"/>
    <w:rsid w:val="00810A61"/>
    <w:rsid w:val="00811882"/>
    <w:rsid w:val="00812C41"/>
    <w:rsid w:val="00813F7C"/>
    <w:rsid w:val="008153DB"/>
    <w:rsid w:val="00815D12"/>
    <w:rsid w:val="0081672A"/>
    <w:rsid w:val="008207E0"/>
    <w:rsid w:val="00821A30"/>
    <w:rsid w:val="00821DE5"/>
    <w:rsid w:val="0082373A"/>
    <w:rsid w:val="008240EE"/>
    <w:rsid w:val="008247FF"/>
    <w:rsid w:val="00827912"/>
    <w:rsid w:val="0082797F"/>
    <w:rsid w:val="00830C63"/>
    <w:rsid w:val="008336C7"/>
    <w:rsid w:val="00834096"/>
    <w:rsid w:val="00834121"/>
    <w:rsid w:val="00835AA8"/>
    <w:rsid w:val="00836A24"/>
    <w:rsid w:val="00836B40"/>
    <w:rsid w:val="00840A59"/>
    <w:rsid w:val="00840D01"/>
    <w:rsid w:val="00842FA2"/>
    <w:rsid w:val="00843F80"/>
    <w:rsid w:val="008464AF"/>
    <w:rsid w:val="008536E5"/>
    <w:rsid w:val="00853F7E"/>
    <w:rsid w:val="00856D64"/>
    <w:rsid w:val="008572A0"/>
    <w:rsid w:val="0085738D"/>
    <w:rsid w:val="0086340C"/>
    <w:rsid w:val="0086623D"/>
    <w:rsid w:val="008663C6"/>
    <w:rsid w:val="0086700F"/>
    <w:rsid w:val="00867F98"/>
    <w:rsid w:val="00870BB0"/>
    <w:rsid w:val="00872415"/>
    <w:rsid w:val="00872547"/>
    <w:rsid w:val="00872B6A"/>
    <w:rsid w:val="00873E64"/>
    <w:rsid w:val="00874729"/>
    <w:rsid w:val="008747B0"/>
    <w:rsid w:val="0087606D"/>
    <w:rsid w:val="00876787"/>
    <w:rsid w:val="00882E68"/>
    <w:rsid w:val="00883B1B"/>
    <w:rsid w:val="008846F3"/>
    <w:rsid w:val="00887821"/>
    <w:rsid w:val="0089023C"/>
    <w:rsid w:val="00890352"/>
    <w:rsid w:val="00890BB0"/>
    <w:rsid w:val="00892847"/>
    <w:rsid w:val="00894057"/>
    <w:rsid w:val="008947B4"/>
    <w:rsid w:val="00895189"/>
    <w:rsid w:val="008960EE"/>
    <w:rsid w:val="008972B0"/>
    <w:rsid w:val="008A26B5"/>
    <w:rsid w:val="008A3EDF"/>
    <w:rsid w:val="008A638F"/>
    <w:rsid w:val="008A7EF0"/>
    <w:rsid w:val="008B4FC8"/>
    <w:rsid w:val="008B5E2A"/>
    <w:rsid w:val="008B61BC"/>
    <w:rsid w:val="008B6A9E"/>
    <w:rsid w:val="008B6C90"/>
    <w:rsid w:val="008B7EBE"/>
    <w:rsid w:val="008C0308"/>
    <w:rsid w:val="008C0762"/>
    <w:rsid w:val="008C0AB9"/>
    <w:rsid w:val="008C1200"/>
    <w:rsid w:val="008C18DF"/>
    <w:rsid w:val="008C1BA2"/>
    <w:rsid w:val="008C45A8"/>
    <w:rsid w:val="008C7D17"/>
    <w:rsid w:val="008C7DD6"/>
    <w:rsid w:val="008C7E45"/>
    <w:rsid w:val="008D19F5"/>
    <w:rsid w:val="008D3622"/>
    <w:rsid w:val="008D474D"/>
    <w:rsid w:val="008E01A5"/>
    <w:rsid w:val="008E3304"/>
    <w:rsid w:val="008E631C"/>
    <w:rsid w:val="008F05FE"/>
    <w:rsid w:val="008F074D"/>
    <w:rsid w:val="008F1143"/>
    <w:rsid w:val="008F2738"/>
    <w:rsid w:val="008F46C9"/>
    <w:rsid w:val="008F79B8"/>
    <w:rsid w:val="00901953"/>
    <w:rsid w:val="0090375F"/>
    <w:rsid w:val="0090490F"/>
    <w:rsid w:val="00905211"/>
    <w:rsid w:val="009141E4"/>
    <w:rsid w:val="00915841"/>
    <w:rsid w:val="00915D6A"/>
    <w:rsid w:val="009167BA"/>
    <w:rsid w:val="00917870"/>
    <w:rsid w:val="00921527"/>
    <w:rsid w:val="009252EA"/>
    <w:rsid w:val="00925A22"/>
    <w:rsid w:val="00926435"/>
    <w:rsid w:val="00932239"/>
    <w:rsid w:val="00932DC7"/>
    <w:rsid w:val="009330B1"/>
    <w:rsid w:val="00934117"/>
    <w:rsid w:val="00934780"/>
    <w:rsid w:val="009357CE"/>
    <w:rsid w:val="00936163"/>
    <w:rsid w:val="009377D0"/>
    <w:rsid w:val="00940025"/>
    <w:rsid w:val="00940CC8"/>
    <w:rsid w:val="0094250E"/>
    <w:rsid w:val="009436C5"/>
    <w:rsid w:val="009442B6"/>
    <w:rsid w:val="00945F87"/>
    <w:rsid w:val="00947A56"/>
    <w:rsid w:val="00947FE1"/>
    <w:rsid w:val="00951C94"/>
    <w:rsid w:val="00954CEE"/>
    <w:rsid w:val="00960617"/>
    <w:rsid w:val="0096102C"/>
    <w:rsid w:val="00961BD2"/>
    <w:rsid w:val="00964FCD"/>
    <w:rsid w:val="009718EC"/>
    <w:rsid w:val="009760A5"/>
    <w:rsid w:val="009762DA"/>
    <w:rsid w:val="00976379"/>
    <w:rsid w:val="009865A3"/>
    <w:rsid w:val="00986A73"/>
    <w:rsid w:val="009876A6"/>
    <w:rsid w:val="00987EA2"/>
    <w:rsid w:val="009906E5"/>
    <w:rsid w:val="00992CD8"/>
    <w:rsid w:val="00992EF9"/>
    <w:rsid w:val="00994147"/>
    <w:rsid w:val="0099471E"/>
    <w:rsid w:val="00995ACE"/>
    <w:rsid w:val="009B281B"/>
    <w:rsid w:val="009B2924"/>
    <w:rsid w:val="009B2A5E"/>
    <w:rsid w:val="009B4C84"/>
    <w:rsid w:val="009B7EDE"/>
    <w:rsid w:val="009C0CB2"/>
    <w:rsid w:val="009C1EEF"/>
    <w:rsid w:val="009C433A"/>
    <w:rsid w:val="009C47B8"/>
    <w:rsid w:val="009C511C"/>
    <w:rsid w:val="009C6805"/>
    <w:rsid w:val="009C6EC3"/>
    <w:rsid w:val="009C71D0"/>
    <w:rsid w:val="009C7C3A"/>
    <w:rsid w:val="009D4B28"/>
    <w:rsid w:val="009D5376"/>
    <w:rsid w:val="009D6CDE"/>
    <w:rsid w:val="009D7822"/>
    <w:rsid w:val="009F2243"/>
    <w:rsid w:val="009F2771"/>
    <w:rsid w:val="00A01FEF"/>
    <w:rsid w:val="00A03554"/>
    <w:rsid w:val="00A052E5"/>
    <w:rsid w:val="00A06261"/>
    <w:rsid w:val="00A0736A"/>
    <w:rsid w:val="00A079E5"/>
    <w:rsid w:val="00A14485"/>
    <w:rsid w:val="00A15D83"/>
    <w:rsid w:val="00A2017F"/>
    <w:rsid w:val="00A22B5E"/>
    <w:rsid w:val="00A23F27"/>
    <w:rsid w:val="00A24B6B"/>
    <w:rsid w:val="00A254AC"/>
    <w:rsid w:val="00A262E5"/>
    <w:rsid w:val="00A2670F"/>
    <w:rsid w:val="00A26A1A"/>
    <w:rsid w:val="00A27493"/>
    <w:rsid w:val="00A33E42"/>
    <w:rsid w:val="00A35D86"/>
    <w:rsid w:val="00A35DED"/>
    <w:rsid w:val="00A400FE"/>
    <w:rsid w:val="00A4309F"/>
    <w:rsid w:val="00A44194"/>
    <w:rsid w:val="00A456F9"/>
    <w:rsid w:val="00A47900"/>
    <w:rsid w:val="00A50CA1"/>
    <w:rsid w:val="00A519C1"/>
    <w:rsid w:val="00A5370C"/>
    <w:rsid w:val="00A53E0D"/>
    <w:rsid w:val="00A54176"/>
    <w:rsid w:val="00A55256"/>
    <w:rsid w:val="00A554DE"/>
    <w:rsid w:val="00A55940"/>
    <w:rsid w:val="00A62FDA"/>
    <w:rsid w:val="00A63A62"/>
    <w:rsid w:val="00A63BCD"/>
    <w:rsid w:val="00A653E9"/>
    <w:rsid w:val="00A663A5"/>
    <w:rsid w:val="00A66FD8"/>
    <w:rsid w:val="00A7160F"/>
    <w:rsid w:val="00A72327"/>
    <w:rsid w:val="00A72860"/>
    <w:rsid w:val="00A749AA"/>
    <w:rsid w:val="00A76542"/>
    <w:rsid w:val="00A82EC2"/>
    <w:rsid w:val="00A83C70"/>
    <w:rsid w:val="00A84ADD"/>
    <w:rsid w:val="00A86FB2"/>
    <w:rsid w:val="00A912DD"/>
    <w:rsid w:val="00A9207E"/>
    <w:rsid w:val="00A92723"/>
    <w:rsid w:val="00A9532B"/>
    <w:rsid w:val="00A95650"/>
    <w:rsid w:val="00A95D26"/>
    <w:rsid w:val="00A9630D"/>
    <w:rsid w:val="00AA20B9"/>
    <w:rsid w:val="00AA38FD"/>
    <w:rsid w:val="00AA58D6"/>
    <w:rsid w:val="00AB1681"/>
    <w:rsid w:val="00AB20B8"/>
    <w:rsid w:val="00AB3D12"/>
    <w:rsid w:val="00AB5878"/>
    <w:rsid w:val="00AB6EA2"/>
    <w:rsid w:val="00AC0A57"/>
    <w:rsid w:val="00AC2119"/>
    <w:rsid w:val="00AC2210"/>
    <w:rsid w:val="00AC2B89"/>
    <w:rsid w:val="00AC33DC"/>
    <w:rsid w:val="00AC53FB"/>
    <w:rsid w:val="00AC6E76"/>
    <w:rsid w:val="00AC7094"/>
    <w:rsid w:val="00AD2750"/>
    <w:rsid w:val="00AD28E1"/>
    <w:rsid w:val="00AD2B1E"/>
    <w:rsid w:val="00AD4C29"/>
    <w:rsid w:val="00AD788D"/>
    <w:rsid w:val="00AD7B2D"/>
    <w:rsid w:val="00AE23E9"/>
    <w:rsid w:val="00AE33E1"/>
    <w:rsid w:val="00AE522C"/>
    <w:rsid w:val="00AE7D3D"/>
    <w:rsid w:val="00AF34FB"/>
    <w:rsid w:val="00AF475B"/>
    <w:rsid w:val="00AF517E"/>
    <w:rsid w:val="00AF7152"/>
    <w:rsid w:val="00B037D7"/>
    <w:rsid w:val="00B05BA2"/>
    <w:rsid w:val="00B05EE2"/>
    <w:rsid w:val="00B10070"/>
    <w:rsid w:val="00B132B7"/>
    <w:rsid w:val="00B13A1D"/>
    <w:rsid w:val="00B13A91"/>
    <w:rsid w:val="00B1487C"/>
    <w:rsid w:val="00B2256E"/>
    <w:rsid w:val="00B22610"/>
    <w:rsid w:val="00B24A6B"/>
    <w:rsid w:val="00B258DD"/>
    <w:rsid w:val="00B25A0E"/>
    <w:rsid w:val="00B31490"/>
    <w:rsid w:val="00B3394C"/>
    <w:rsid w:val="00B33AAD"/>
    <w:rsid w:val="00B40E52"/>
    <w:rsid w:val="00B42544"/>
    <w:rsid w:val="00B45C1B"/>
    <w:rsid w:val="00B46817"/>
    <w:rsid w:val="00B475CE"/>
    <w:rsid w:val="00B5054C"/>
    <w:rsid w:val="00B50630"/>
    <w:rsid w:val="00B51629"/>
    <w:rsid w:val="00B52963"/>
    <w:rsid w:val="00B532DC"/>
    <w:rsid w:val="00B55044"/>
    <w:rsid w:val="00B55A26"/>
    <w:rsid w:val="00B5618E"/>
    <w:rsid w:val="00B5657C"/>
    <w:rsid w:val="00B56C11"/>
    <w:rsid w:val="00B6061A"/>
    <w:rsid w:val="00B60F2E"/>
    <w:rsid w:val="00B6308F"/>
    <w:rsid w:val="00B63A6F"/>
    <w:rsid w:val="00B64BFA"/>
    <w:rsid w:val="00B65FE4"/>
    <w:rsid w:val="00B72F73"/>
    <w:rsid w:val="00B737EB"/>
    <w:rsid w:val="00B75B99"/>
    <w:rsid w:val="00B762A1"/>
    <w:rsid w:val="00B771E5"/>
    <w:rsid w:val="00B7720B"/>
    <w:rsid w:val="00B77C1C"/>
    <w:rsid w:val="00B80390"/>
    <w:rsid w:val="00B81CE4"/>
    <w:rsid w:val="00B83896"/>
    <w:rsid w:val="00B83CBD"/>
    <w:rsid w:val="00B85AFE"/>
    <w:rsid w:val="00B91D95"/>
    <w:rsid w:val="00B91F53"/>
    <w:rsid w:val="00B92A90"/>
    <w:rsid w:val="00B9524D"/>
    <w:rsid w:val="00B95B6D"/>
    <w:rsid w:val="00B95FE8"/>
    <w:rsid w:val="00B961E9"/>
    <w:rsid w:val="00B96A6D"/>
    <w:rsid w:val="00BA31FD"/>
    <w:rsid w:val="00BA3827"/>
    <w:rsid w:val="00BA6FFA"/>
    <w:rsid w:val="00BB28C6"/>
    <w:rsid w:val="00BB3A9A"/>
    <w:rsid w:val="00BB5DD7"/>
    <w:rsid w:val="00BB5FD4"/>
    <w:rsid w:val="00BB7884"/>
    <w:rsid w:val="00BC0712"/>
    <w:rsid w:val="00BC1E03"/>
    <w:rsid w:val="00BC1EAE"/>
    <w:rsid w:val="00BC33F8"/>
    <w:rsid w:val="00BC524B"/>
    <w:rsid w:val="00BC6D30"/>
    <w:rsid w:val="00BC6FDD"/>
    <w:rsid w:val="00BC7050"/>
    <w:rsid w:val="00BC79BC"/>
    <w:rsid w:val="00BD1D76"/>
    <w:rsid w:val="00BD2FDC"/>
    <w:rsid w:val="00BD46CE"/>
    <w:rsid w:val="00BD7141"/>
    <w:rsid w:val="00BE2372"/>
    <w:rsid w:val="00BE4FCD"/>
    <w:rsid w:val="00BE61F6"/>
    <w:rsid w:val="00BF1837"/>
    <w:rsid w:val="00BF38C5"/>
    <w:rsid w:val="00BF3FF6"/>
    <w:rsid w:val="00BF4AD3"/>
    <w:rsid w:val="00BF68BC"/>
    <w:rsid w:val="00BF7828"/>
    <w:rsid w:val="00C00E51"/>
    <w:rsid w:val="00C01443"/>
    <w:rsid w:val="00C027A2"/>
    <w:rsid w:val="00C0417C"/>
    <w:rsid w:val="00C04B9E"/>
    <w:rsid w:val="00C05565"/>
    <w:rsid w:val="00C05FCD"/>
    <w:rsid w:val="00C06428"/>
    <w:rsid w:val="00C06B0E"/>
    <w:rsid w:val="00C12BAD"/>
    <w:rsid w:val="00C1442D"/>
    <w:rsid w:val="00C14BC7"/>
    <w:rsid w:val="00C154D9"/>
    <w:rsid w:val="00C15DFD"/>
    <w:rsid w:val="00C20B78"/>
    <w:rsid w:val="00C22955"/>
    <w:rsid w:val="00C22B63"/>
    <w:rsid w:val="00C26A23"/>
    <w:rsid w:val="00C30E49"/>
    <w:rsid w:val="00C31BDE"/>
    <w:rsid w:val="00C3293F"/>
    <w:rsid w:val="00C333AA"/>
    <w:rsid w:val="00C337FF"/>
    <w:rsid w:val="00C34048"/>
    <w:rsid w:val="00C3495B"/>
    <w:rsid w:val="00C40AA8"/>
    <w:rsid w:val="00C41A81"/>
    <w:rsid w:val="00C42055"/>
    <w:rsid w:val="00C4626F"/>
    <w:rsid w:val="00C465D4"/>
    <w:rsid w:val="00C537A0"/>
    <w:rsid w:val="00C53E81"/>
    <w:rsid w:val="00C54556"/>
    <w:rsid w:val="00C569BB"/>
    <w:rsid w:val="00C57211"/>
    <w:rsid w:val="00C57ED4"/>
    <w:rsid w:val="00C60217"/>
    <w:rsid w:val="00C605C3"/>
    <w:rsid w:val="00C66003"/>
    <w:rsid w:val="00C6655A"/>
    <w:rsid w:val="00C729E0"/>
    <w:rsid w:val="00C74760"/>
    <w:rsid w:val="00C749FD"/>
    <w:rsid w:val="00C74DDE"/>
    <w:rsid w:val="00C80268"/>
    <w:rsid w:val="00C80AE1"/>
    <w:rsid w:val="00C836DA"/>
    <w:rsid w:val="00C83AF9"/>
    <w:rsid w:val="00C8492D"/>
    <w:rsid w:val="00C87205"/>
    <w:rsid w:val="00C908F0"/>
    <w:rsid w:val="00C9472C"/>
    <w:rsid w:val="00C95643"/>
    <w:rsid w:val="00C95A9B"/>
    <w:rsid w:val="00C96104"/>
    <w:rsid w:val="00C96328"/>
    <w:rsid w:val="00C963DD"/>
    <w:rsid w:val="00C9656E"/>
    <w:rsid w:val="00C973A7"/>
    <w:rsid w:val="00CA078F"/>
    <w:rsid w:val="00CA35C5"/>
    <w:rsid w:val="00CA399C"/>
    <w:rsid w:val="00CA468F"/>
    <w:rsid w:val="00CA651D"/>
    <w:rsid w:val="00CA6735"/>
    <w:rsid w:val="00CA7D2D"/>
    <w:rsid w:val="00CB31A2"/>
    <w:rsid w:val="00CB5F1A"/>
    <w:rsid w:val="00CB7D46"/>
    <w:rsid w:val="00CB7E3E"/>
    <w:rsid w:val="00CC0F9D"/>
    <w:rsid w:val="00CC20C3"/>
    <w:rsid w:val="00CD25AF"/>
    <w:rsid w:val="00CD30FE"/>
    <w:rsid w:val="00CD311A"/>
    <w:rsid w:val="00CD519D"/>
    <w:rsid w:val="00CD72B6"/>
    <w:rsid w:val="00CE10FF"/>
    <w:rsid w:val="00CE25AA"/>
    <w:rsid w:val="00CE2F34"/>
    <w:rsid w:val="00CE326F"/>
    <w:rsid w:val="00CE35F3"/>
    <w:rsid w:val="00CE5945"/>
    <w:rsid w:val="00CE59F1"/>
    <w:rsid w:val="00CE6948"/>
    <w:rsid w:val="00CE6FBD"/>
    <w:rsid w:val="00CE763F"/>
    <w:rsid w:val="00CF0719"/>
    <w:rsid w:val="00CF1A35"/>
    <w:rsid w:val="00CF20A1"/>
    <w:rsid w:val="00CF219B"/>
    <w:rsid w:val="00CF260C"/>
    <w:rsid w:val="00CF2859"/>
    <w:rsid w:val="00D00C6D"/>
    <w:rsid w:val="00D04C4C"/>
    <w:rsid w:val="00D06759"/>
    <w:rsid w:val="00D111BD"/>
    <w:rsid w:val="00D11FB5"/>
    <w:rsid w:val="00D1328E"/>
    <w:rsid w:val="00D13AFF"/>
    <w:rsid w:val="00D13FD4"/>
    <w:rsid w:val="00D14A87"/>
    <w:rsid w:val="00D2033D"/>
    <w:rsid w:val="00D20B69"/>
    <w:rsid w:val="00D2544B"/>
    <w:rsid w:val="00D303BF"/>
    <w:rsid w:val="00D31B5F"/>
    <w:rsid w:val="00D3373C"/>
    <w:rsid w:val="00D375DE"/>
    <w:rsid w:val="00D408F9"/>
    <w:rsid w:val="00D43BC9"/>
    <w:rsid w:val="00D43F5E"/>
    <w:rsid w:val="00D44EEA"/>
    <w:rsid w:val="00D4587F"/>
    <w:rsid w:val="00D45B47"/>
    <w:rsid w:val="00D45BFE"/>
    <w:rsid w:val="00D45DD7"/>
    <w:rsid w:val="00D47C7C"/>
    <w:rsid w:val="00D50799"/>
    <w:rsid w:val="00D57606"/>
    <w:rsid w:val="00D57C4F"/>
    <w:rsid w:val="00D57FEC"/>
    <w:rsid w:val="00D609DE"/>
    <w:rsid w:val="00D61098"/>
    <w:rsid w:val="00D64745"/>
    <w:rsid w:val="00D64DCB"/>
    <w:rsid w:val="00D660C6"/>
    <w:rsid w:val="00D6675C"/>
    <w:rsid w:val="00D66B94"/>
    <w:rsid w:val="00D674B9"/>
    <w:rsid w:val="00D73297"/>
    <w:rsid w:val="00D740A8"/>
    <w:rsid w:val="00D74957"/>
    <w:rsid w:val="00D76674"/>
    <w:rsid w:val="00D804D9"/>
    <w:rsid w:val="00D83509"/>
    <w:rsid w:val="00D83D6B"/>
    <w:rsid w:val="00D86A50"/>
    <w:rsid w:val="00D903BB"/>
    <w:rsid w:val="00D91B09"/>
    <w:rsid w:val="00D92391"/>
    <w:rsid w:val="00D95A03"/>
    <w:rsid w:val="00D96B4F"/>
    <w:rsid w:val="00DA02A1"/>
    <w:rsid w:val="00DA0623"/>
    <w:rsid w:val="00DA0D16"/>
    <w:rsid w:val="00DA2EF2"/>
    <w:rsid w:val="00DA407F"/>
    <w:rsid w:val="00DA5070"/>
    <w:rsid w:val="00DA5DA4"/>
    <w:rsid w:val="00DA6941"/>
    <w:rsid w:val="00DA7A5F"/>
    <w:rsid w:val="00DA7F53"/>
    <w:rsid w:val="00DB2E37"/>
    <w:rsid w:val="00DB408E"/>
    <w:rsid w:val="00DB4BB5"/>
    <w:rsid w:val="00DB60EA"/>
    <w:rsid w:val="00DB612D"/>
    <w:rsid w:val="00DB7F4E"/>
    <w:rsid w:val="00DC11F8"/>
    <w:rsid w:val="00DC1281"/>
    <w:rsid w:val="00DC1436"/>
    <w:rsid w:val="00DC1A83"/>
    <w:rsid w:val="00DC2192"/>
    <w:rsid w:val="00DC39D3"/>
    <w:rsid w:val="00DC5396"/>
    <w:rsid w:val="00DD2055"/>
    <w:rsid w:val="00DD555A"/>
    <w:rsid w:val="00DD63A4"/>
    <w:rsid w:val="00DD7CC1"/>
    <w:rsid w:val="00DE0F43"/>
    <w:rsid w:val="00DE287A"/>
    <w:rsid w:val="00DE364C"/>
    <w:rsid w:val="00DE4498"/>
    <w:rsid w:val="00DE4C7A"/>
    <w:rsid w:val="00DE76C7"/>
    <w:rsid w:val="00DF1ACA"/>
    <w:rsid w:val="00DF26ED"/>
    <w:rsid w:val="00DF3780"/>
    <w:rsid w:val="00DF54F2"/>
    <w:rsid w:val="00DF717D"/>
    <w:rsid w:val="00DF76C1"/>
    <w:rsid w:val="00E00CCB"/>
    <w:rsid w:val="00E016FB"/>
    <w:rsid w:val="00E026B4"/>
    <w:rsid w:val="00E02F21"/>
    <w:rsid w:val="00E03304"/>
    <w:rsid w:val="00E05A50"/>
    <w:rsid w:val="00E06527"/>
    <w:rsid w:val="00E0665A"/>
    <w:rsid w:val="00E0666E"/>
    <w:rsid w:val="00E1241C"/>
    <w:rsid w:val="00E13A2B"/>
    <w:rsid w:val="00E146B1"/>
    <w:rsid w:val="00E161B5"/>
    <w:rsid w:val="00E16599"/>
    <w:rsid w:val="00E22754"/>
    <w:rsid w:val="00E23C07"/>
    <w:rsid w:val="00E262D7"/>
    <w:rsid w:val="00E2645D"/>
    <w:rsid w:val="00E26626"/>
    <w:rsid w:val="00E27C4C"/>
    <w:rsid w:val="00E32943"/>
    <w:rsid w:val="00E3647F"/>
    <w:rsid w:val="00E3784C"/>
    <w:rsid w:val="00E404E0"/>
    <w:rsid w:val="00E4219E"/>
    <w:rsid w:val="00E42F4D"/>
    <w:rsid w:val="00E43103"/>
    <w:rsid w:val="00E4353E"/>
    <w:rsid w:val="00E447CF"/>
    <w:rsid w:val="00E44D31"/>
    <w:rsid w:val="00E45200"/>
    <w:rsid w:val="00E453CF"/>
    <w:rsid w:val="00E4710E"/>
    <w:rsid w:val="00E50667"/>
    <w:rsid w:val="00E54C63"/>
    <w:rsid w:val="00E62686"/>
    <w:rsid w:val="00E6430E"/>
    <w:rsid w:val="00E654E4"/>
    <w:rsid w:val="00E65650"/>
    <w:rsid w:val="00E657B3"/>
    <w:rsid w:val="00E66AF8"/>
    <w:rsid w:val="00E67DF1"/>
    <w:rsid w:val="00E74256"/>
    <w:rsid w:val="00E75A47"/>
    <w:rsid w:val="00E80A9B"/>
    <w:rsid w:val="00E80D72"/>
    <w:rsid w:val="00E81D4C"/>
    <w:rsid w:val="00E82172"/>
    <w:rsid w:val="00E84CA2"/>
    <w:rsid w:val="00E85D50"/>
    <w:rsid w:val="00E8746F"/>
    <w:rsid w:val="00E87C87"/>
    <w:rsid w:val="00E92136"/>
    <w:rsid w:val="00E9363C"/>
    <w:rsid w:val="00E95C13"/>
    <w:rsid w:val="00E96330"/>
    <w:rsid w:val="00E96992"/>
    <w:rsid w:val="00E96AAC"/>
    <w:rsid w:val="00E96DDF"/>
    <w:rsid w:val="00EA1BF8"/>
    <w:rsid w:val="00EA2785"/>
    <w:rsid w:val="00EA3826"/>
    <w:rsid w:val="00EA4147"/>
    <w:rsid w:val="00EA514B"/>
    <w:rsid w:val="00EA58F6"/>
    <w:rsid w:val="00EA7630"/>
    <w:rsid w:val="00EB0055"/>
    <w:rsid w:val="00EB485D"/>
    <w:rsid w:val="00EB5F7C"/>
    <w:rsid w:val="00EB7FDC"/>
    <w:rsid w:val="00EC01DE"/>
    <w:rsid w:val="00EC4958"/>
    <w:rsid w:val="00EC5315"/>
    <w:rsid w:val="00ED0E3D"/>
    <w:rsid w:val="00ED1BE4"/>
    <w:rsid w:val="00ED2D79"/>
    <w:rsid w:val="00ED3F4F"/>
    <w:rsid w:val="00ED4499"/>
    <w:rsid w:val="00ED54BD"/>
    <w:rsid w:val="00ED6E7C"/>
    <w:rsid w:val="00ED74C7"/>
    <w:rsid w:val="00EE1B1F"/>
    <w:rsid w:val="00EE57F1"/>
    <w:rsid w:val="00EF06E1"/>
    <w:rsid w:val="00EF25BA"/>
    <w:rsid w:val="00EF2F33"/>
    <w:rsid w:val="00EF46D3"/>
    <w:rsid w:val="00EF47AE"/>
    <w:rsid w:val="00EF6483"/>
    <w:rsid w:val="00EF6DDC"/>
    <w:rsid w:val="00EF7463"/>
    <w:rsid w:val="00F00CA1"/>
    <w:rsid w:val="00F02189"/>
    <w:rsid w:val="00F02E41"/>
    <w:rsid w:val="00F06279"/>
    <w:rsid w:val="00F06AF7"/>
    <w:rsid w:val="00F11753"/>
    <w:rsid w:val="00F1203B"/>
    <w:rsid w:val="00F12C1B"/>
    <w:rsid w:val="00F13207"/>
    <w:rsid w:val="00F141EC"/>
    <w:rsid w:val="00F16494"/>
    <w:rsid w:val="00F16902"/>
    <w:rsid w:val="00F169A3"/>
    <w:rsid w:val="00F16EF1"/>
    <w:rsid w:val="00F215F8"/>
    <w:rsid w:val="00F22118"/>
    <w:rsid w:val="00F23C16"/>
    <w:rsid w:val="00F2454B"/>
    <w:rsid w:val="00F24B14"/>
    <w:rsid w:val="00F25409"/>
    <w:rsid w:val="00F25C86"/>
    <w:rsid w:val="00F2605D"/>
    <w:rsid w:val="00F30998"/>
    <w:rsid w:val="00F367C8"/>
    <w:rsid w:val="00F36CE9"/>
    <w:rsid w:val="00F36F82"/>
    <w:rsid w:val="00F43C88"/>
    <w:rsid w:val="00F4430F"/>
    <w:rsid w:val="00F443CB"/>
    <w:rsid w:val="00F478EC"/>
    <w:rsid w:val="00F5113D"/>
    <w:rsid w:val="00F5246C"/>
    <w:rsid w:val="00F5299C"/>
    <w:rsid w:val="00F545FD"/>
    <w:rsid w:val="00F557A9"/>
    <w:rsid w:val="00F576F4"/>
    <w:rsid w:val="00F60CC7"/>
    <w:rsid w:val="00F6102C"/>
    <w:rsid w:val="00F61E5D"/>
    <w:rsid w:val="00F61F37"/>
    <w:rsid w:val="00F62C2F"/>
    <w:rsid w:val="00F65BA7"/>
    <w:rsid w:val="00F65E69"/>
    <w:rsid w:val="00F70365"/>
    <w:rsid w:val="00F71341"/>
    <w:rsid w:val="00F72912"/>
    <w:rsid w:val="00F768E2"/>
    <w:rsid w:val="00F76C72"/>
    <w:rsid w:val="00F8193C"/>
    <w:rsid w:val="00F82234"/>
    <w:rsid w:val="00F82F15"/>
    <w:rsid w:val="00F83570"/>
    <w:rsid w:val="00F83E33"/>
    <w:rsid w:val="00F840C8"/>
    <w:rsid w:val="00F85272"/>
    <w:rsid w:val="00F85F38"/>
    <w:rsid w:val="00F873D2"/>
    <w:rsid w:val="00F879DF"/>
    <w:rsid w:val="00F92978"/>
    <w:rsid w:val="00F9358D"/>
    <w:rsid w:val="00F94275"/>
    <w:rsid w:val="00F9457D"/>
    <w:rsid w:val="00F95390"/>
    <w:rsid w:val="00F96337"/>
    <w:rsid w:val="00F9715F"/>
    <w:rsid w:val="00F973D0"/>
    <w:rsid w:val="00FA018E"/>
    <w:rsid w:val="00FA09CD"/>
    <w:rsid w:val="00FA216A"/>
    <w:rsid w:val="00FA23CC"/>
    <w:rsid w:val="00FA26EB"/>
    <w:rsid w:val="00FA33C8"/>
    <w:rsid w:val="00FA655E"/>
    <w:rsid w:val="00FA673D"/>
    <w:rsid w:val="00FB04A8"/>
    <w:rsid w:val="00FB21EF"/>
    <w:rsid w:val="00FB2702"/>
    <w:rsid w:val="00FB28FB"/>
    <w:rsid w:val="00FB3751"/>
    <w:rsid w:val="00FB3DFA"/>
    <w:rsid w:val="00FB408D"/>
    <w:rsid w:val="00FB54E6"/>
    <w:rsid w:val="00FB5EB8"/>
    <w:rsid w:val="00FB71E3"/>
    <w:rsid w:val="00FC029C"/>
    <w:rsid w:val="00FC0C74"/>
    <w:rsid w:val="00FC237D"/>
    <w:rsid w:val="00FC2C3D"/>
    <w:rsid w:val="00FD2F0D"/>
    <w:rsid w:val="00FD3DFB"/>
    <w:rsid w:val="00FD521D"/>
    <w:rsid w:val="00FD54F9"/>
    <w:rsid w:val="00FD70F4"/>
    <w:rsid w:val="00FD7DD2"/>
    <w:rsid w:val="00FE1E4D"/>
    <w:rsid w:val="00FE2166"/>
    <w:rsid w:val="00FE5DAA"/>
    <w:rsid w:val="00FE7A1B"/>
    <w:rsid w:val="00FF1307"/>
    <w:rsid w:val="00FF24BF"/>
    <w:rsid w:val="00FF30E0"/>
    <w:rsid w:val="00FF3645"/>
    <w:rsid w:val="00FF5591"/>
    <w:rsid w:val="00FF5DEC"/>
    <w:rsid w:val="00FF73AD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2E"/>
  </w:style>
  <w:style w:type="paragraph" w:styleId="1">
    <w:name w:val="heading 1"/>
    <w:basedOn w:val="a"/>
    <w:next w:val="a"/>
    <w:link w:val="10"/>
    <w:uiPriority w:val="9"/>
    <w:qFormat/>
    <w:rsid w:val="00042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42A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A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42A2E"/>
    <w:rPr>
      <w:b/>
      <w:bCs/>
    </w:rPr>
  </w:style>
  <w:style w:type="character" w:customStyle="1" w:styleId="apple-converted-space">
    <w:name w:val="apple-converted-space"/>
    <w:basedOn w:val="a0"/>
    <w:rsid w:val="00042A2E"/>
  </w:style>
  <w:style w:type="character" w:styleId="a8">
    <w:name w:val="Emphasis"/>
    <w:basedOn w:val="a0"/>
    <w:uiPriority w:val="20"/>
    <w:qFormat/>
    <w:rsid w:val="00042A2E"/>
    <w:rPr>
      <w:i/>
      <w:iCs/>
    </w:rPr>
  </w:style>
  <w:style w:type="table" w:styleId="a9">
    <w:name w:val="Table Grid"/>
    <w:basedOn w:val="a1"/>
    <w:uiPriority w:val="59"/>
    <w:rsid w:val="0004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4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42A2E"/>
  </w:style>
  <w:style w:type="paragraph" w:styleId="ac">
    <w:name w:val="footer"/>
    <w:basedOn w:val="a"/>
    <w:link w:val="ad"/>
    <w:uiPriority w:val="99"/>
    <w:unhideWhenUsed/>
    <w:rsid w:val="0004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2A2E"/>
  </w:style>
  <w:style w:type="paragraph" w:customStyle="1" w:styleId="ae">
    <w:name w:val="Знак Знак Знак Знак"/>
    <w:basedOn w:val="a"/>
    <w:rsid w:val="00042A2E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basedOn w:val="a0"/>
    <w:rsid w:val="00042A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Импульс</cp:lastModifiedBy>
  <cp:revision>6</cp:revision>
  <dcterms:created xsi:type="dcterms:W3CDTF">2018-11-18T17:03:00Z</dcterms:created>
  <dcterms:modified xsi:type="dcterms:W3CDTF">2020-10-29T17:03:00Z</dcterms:modified>
</cp:coreProperties>
</file>